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2CE72F" w14:textId="1ACD2D98" w:rsidR="006D5BFC" w:rsidRDefault="006D5BFC" w:rsidP="00C137FF">
      <w:pPr>
        <w:widowControl w:val="0"/>
        <w:spacing w:after="120"/>
        <w:jc w:val="center"/>
        <w:rPr>
          <w:rFonts w:cs="Arial"/>
          <w:b/>
          <w:sz w:val="28"/>
          <w:szCs w:val="28"/>
        </w:rPr>
      </w:pPr>
      <w:r>
        <w:rPr>
          <w:noProof/>
          <w:lang w:val="nl-NL" w:eastAsia="nl-NL"/>
        </w:rPr>
        <w:drawing>
          <wp:anchor distT="0" distB="0" distL="114300" distR="114300" simplePos="0" relativeHeight="251659264" behindDoc="0" locked="0" layoutInCell="1" allowOverlap="1" wp14:anchorId="492EF85E" wp14:editId="3E7537F2">
            <wp:simplePos x="0" y="0"/>
            <wp:positionH relativeFrom="column">
              <wp:posOffset>-101600</wp:posOffset>
            </wp:positionH>
            <wp:positionV relativeFrom="paragraph">
              <wp:posOffset>0</wp:posOffset>
            </wp:positionV>
            <wp:extent cx="1320800" cy="463550"/>
            <wp:effectExtent l="0" t="0" r="0" b="6350"/>
            <wp:wrapSquare wrapText="bothSides"/>
            <wp:docPr id="10" name="Picture 10" descr="page1image24295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page1image2429564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22B74D" w14:textId="11EC7B69" w:rsidR="006D5BFC" w:rsidRDefault="006D5BFC" w:rsidP="00C137FF">
      <w:pPr>
        <w:widowControl w:val="0"/>
        <w:spacing w:after="120"/>
        <w:jc w:val="center"/>
        <w:rPr>
          <w:rFonts w:cs="Arial"/>
          <w:b/>
          <w:sz w:val="28"/>
          <w:szCs w:val="28"/>
        </w:rPr>
      </w:pPr>
    </w:p>
    <w:p w14:paraId="3391CD72" w14:textId="77777777" w:rsidR="00753819" w:rsidRDefault="00753819" w:rsidP="00392765">
      <w:pPr>
        <w:spacing w:line="264" w:lineRule="auto"/>
        <w:ind w:left="3402" w:hanging="3402"/>
        <w:rPr>
          <w:rFonts w:ascii="Calibri" w:hAnsi="Calibri" w:cs="Calibri"/>
          <w:b/>
          <w:bCs/>
          <w:sz w:val="22"/>
          <w:szCs w:val="22"/>
          <w:lang w:val="en-US" w:eastAsia="de-AT"/>
        </w:rPr>
      </w:pPr>
    </w:p>
    <w:p w14:paraId="10B2B121" w14:textId="16F1284E" w:rsidR="0028061C" w:rsidRPr="00485D5A" w:rsidRDefault="0028061C" w:rsidP="00392765">
      <w:pPr>
        <w:spacing w:line="264" w:lineRule="auto"/>
        <w:ind w:left="3402" w:hanging="3402"/>
        <w:rPr>
          <w:rFonts w:ascii="Calibri" w:hAnsi="Calibri" w:cs="Calibri"/>
          <w:sz w:val="22"/>
          <w:szCs w:val="22"/>
          <w:lang w:eastAsia="de-AT"/>
        </w:rPr>
      </w:pPr>
      <w:r w:rsidRPr="00E11E31">
        <w:rPr>
          <w:rFonts w:ascii="Calibri" w:hAnsi="Calibri" w:cs="Calibri"/>
          <w:b/>
          <w:bCs/>
          <w:sz w:val="22"/>
          <w:szCs w:val="22"/>
          <w:lang w:val="en-US" w:eastAsia="de-AT"/>
        </w:rPr>
        <w:t>Opening date</w:t>
      </w:r>
      <w:r w:rsidR="00E11E31">
        <w:rPr>
          <w:rFonts w:ascii="Calibri" w:hAnsi="Calibri" w:cs="Calibri"/>
          <w:b/>
          <w:bCs/>
          <w:sz w:val="22"/>
          <w:szCs w:val="22"/>
          <w:lang w:eastAsia="de-AT"/>
        </w:rPr>
        <w:t>:</w:t>
      </w:r>
      <w:r w:rsidR="00485D5A" w:rsidRPr="00485D5A">
        <w:rPr>
          <w:rFonts w:ascii="Calibri" w:hAnsi="Calibri" w:cs="Calibri"/>
          <w:sz w:val="22"/>
          <w:szCs w:val="22"/>
          <w:lang w:val="en-US" w:eastAsia="de-AT"/>
        </w:rPr>
        <w:tab/>
      </w:r>
      <w:r w:rsidR="00EA0178" w:rsidRPr="00485D5A">
        <w:rPr>
          <w:rFonts w:ascii="Calibri" w:hAnsi="Calibri" w:cs="Calibri"/>
          <w:sz w:val="22"/>
          <w:szCs w:val="22"/>
          <w:lang w:eastAsia="de-AT"/>
        </w:rPr>
        <w:t>1</w:t>
      </w:r>
      <w:r w:rsidR="006E3850">
        <w:rPr>
          <w:rFonts w:ascii="Calibri" w:hAnsi="Calibri" w:cs="Calibri"/>
          <w:sz w:val="22"/>
          <w:szCs w:val="22"/>
          <w:lang w:eastAsia="de-AT"/>
        </w:rPr>
        <w:t>0</w:t>
      </w:r>
      <w:r w:rsidR="00EA0178" w:rsidRPr="00485D5A">
        <w:rPr>
          <w:rFonts w:ascii="Calibri" w:hAnsi="Calibri" w:cs="Calibri"/>
          <w:sz w:val="22"/>
          <w:szCs w:val="22"/>
          <w:lang w:eastAsia="de-AT"/>
        </w:rPr>
        <w:t xml:space="preserve"> March 2022</w:t>
      </w:r>
    </w:p>
    <w:p w14:paraId="32420B91" w14:textId="5847B879" w:rsidR="0028061C" w:rsidRPr="00485D5A" w:rsidRDefault="0028061C" w:rsidP="00392765">
      <w:pPr>
        <w:spacing w:line="264" w:lineRule="auto"/>
        <w:ind w:left="3402" w:hanging="3402"/>
        <w:rPr>
          <w:rFonts w:ascii="Calibri" w:hAnsi="Calibri" w:cs="Calibri"/>
          <w:sz w:val="22"/>
          <w:szCs w:val="22"/>
          <w:lang w:eastAsia="de-AT"/>
        </w:rPr>
      </w:pPr>
      <w:r w:rsidRPr="00E11E31">
        <w:rPr>
          <w:rFonts w:ascii="Calibri" w:hAnsi="Calibri" w:cs="Calibri"/>
          <w:b/>
          <w:bCs/>
          <w:sz w:val="22"/>
          <w:szCs w:val="22"/>
          <w:lang w:val="en-US" w:eastAsia="de-AT"/>
        </w:rPr>
        <w:t>Call deadline:</w:t>
      </w:r>
      <w:r w:rsidRPr="00485D5A">
        <w:rPr>
          <w:rFonts w:ascii="Calibri" w:hAnsi="Calibri" w:cs="Calibri"/>
          <w:sz w:val="22"/>
          <w:szCs w:val="22"/>
          <w:lang w:val="en-US" w:eastAsia="de-AT"/>
        </w:rPr>
        <w:t xml:space="preserve"> </w:t>
      </w:r>
      <w:r w:rsidR="00485D5A" w:rsidRPr="00485D5A">
        <w:rPr>
          <w:rFonts w:ascii="Calibri" w:hAnsi="Calibri" w:cs="Calibri"/>
          <w:sz w:val="22"/>
          <w:szCs w:val="22"/>
          <w:lang w:val="en-US" w:eastAsia="de-AT"/>
        </w:rPr>
        <w:tab/>
      </w:r>
      <w:r w:rsidR="00554CA5" w:rsidRPr="00485D5A">
        <w:rPr>
          <w:rFonts w:ascii="Calibri" w:hAnsi="Calibri" w:cs="Calibri"/>
          <w:sz w:val="22"/>
          <w:szCs w:val="22"/>
          <w:lang w:eastAsia="de-AT"/>
        </w:rPr>
        <w:t>10 May</w:t>
      </w:r>
      <w:r w:rsidRPr="00485D5A">
        <w:rPr>
          <w:rFonts w:ascii="Calibri" w:hAnsi="Calibri" w:cs="Calibri"/>
          <w:sz w:val="22"/>
          <w:szCs w:val="22"/>
          <w:lang w:val="en-US" w:eastAsia="de-AT"/>
        </w:rPr>
        <w:t xml:space="preserve"> 2022</w:t>
      </w:r>
      <w:r w:rsidR="00C628F1">
        <w:rPr>
          <w:rFonts w:ascii="Calibri" w:hAnsi="Calibri" w:cs="Calibri"/>
          <w:sz w:val="22"/>
          <w:szCs w:val="22"/>
          <w:lang w:eastAsia="de-AT"/>
        </w:rPr>
        <w:t>,</w:t>
      </w:r>
      <w:r w:rsidRPr="00485D5A">
        <w:rPr>
          <w:rFonts w:ascii="Calibri" w:hAnsi="Calibri" w:cs="Calibri"/>
          <w:sz w:val="22"/>
          <w:szCs w:val="22"/>
          <w:lang w:val="en-US" w:eastAsia="de-AT"/>
        </w:rPr>
        <w:t xml:space="preserve"> 17</w:t>
      </w:r>
      <w:r w:rsidR="0095118E" w:rsidRPr="00485D5A">
        <w:rPr>
          <w:rFonts w:ascii="Calibri" w:hAnsi="Calibri" w:cs="Calibri"/>
          <w:sz w:val="22"/>
          <w:szCs w:val="22"/>
          <w:lang w:eastAsia="de-AT"/>
        </w:rPr>
        <w:t>h00 CET</w:t>
      </w:r>
    </w:p>
    <w:p w14:paraId="2AC28594" w14:textId="13FE63EE" w:rsidR="0028061C" w:rsidRPr="00485D5A" w:rsidRDefault="0028061C" w:rsidP="00392765">
      <w:pPr>
        <w:spacing w:line="264" w:lineRule="auto"/>
        <w:ind w:left="3402" w:hanging="3402"/>
        <w:rPr>
          <w:rFonts w:ascii="Calibri" w:hAnsi="Calibri" w:cs="Calibri"/>
          <w:sz w:val="22"/>
          <w:szCs w:val="22"/>
          <w:lang w:val="en-US" w:eastAsia="de-AT"/>
        </w:rPr>
      </w:pPr>
      <w:r w:rsidRPr="00E11E31">
        <w:rPr>
          <w:rFonts w:ascii="Calibri" w:hAnsi="Calibri" w:cs="Calibri"/>
          <w:b/>
          <w:bCs/>
          <w:sz w:val="22"/>
          <w:szCs w:val="22"/>
          <w:lang w:val="en-US" w:eastAsia="de-AT"/>
        </w:rPr>
        <w:t>Expected duration of participation:</w:t>
      </w:r>
      <w:r w:rsidRPr="00485D5A">
        <w:rPr>
          <w:rFonts w:ascii="Calibri" w:hAnsi="Calibri" w:cs="Calibri"/>
          <w:sz w:val="22"/>
          <w:szCs w:val="22"/>
          <w:lang w:val="en-US" w:eastAsia="de-AT"/>
        </w:rPr>
        <w:t xml:space="preserve"> </w:t>
      </w:r>
      <w:r w:rsidR="00485D5A" w:rsidRPr="00485D5A">
        <w:rPr>
          <w:rFonts w:ascii="Calibri" w:hAnsi="Calibri" w:cs="Calibri"/>
          <w:sz w:val="22"/>
          <w:szCs w:val="22"/>
          <w:lang w:val="en-US" w:eastAsia="de-AT"/>
        </w:rPr>
        <w:tab/>
      </w:r>
      <w:r w:rsidRPr="00485D5A">
        <w:rPr>
          <w:rFonts w:ascii="Calibri" w:hAnsi="Calibri" w:cs="Calibri"/>
          <w:sz w:val="22"/>
          <w:szCs w:val="22"/>
          <w:lang w:val="en-US" w:eastAsia="de-AT"/>
        </w:rPr>
        <w:t>1</w:t>
      </w:r>
      <w:r w:rsidR="00753819">
        <w:rPr>
          <w:rFonts w:ascii="Calibri" w:hAnsi="Calibri" w:cs="Calibri"/>
          <w:sz w:val="22"/>
          <w:szCs w:val="22"/>
          <w:lang w:eastAsia="de-AT"/>
        </w:rPr>
        <w:t xml:space="preserve">3 </w:t>
      </w:r>
      <w:r w:rsidRPr="00485D5A">
        <w:rPr>
          <w:rFonts w:ascii="Calibri" w:hAnsi="Calibri" w:cs="Calibri"/>
          <w:sz w:val="22"/>
          <w:szCs w:val="22"/>
          <w:lang w:val="en-US" w:eastAsia="de-AT"/>
        </w:rPr>
        <w:t>months</w:t>
      </w:r>
    </w:p>
    <w:p w14:paraId="13D5E3DB" w14:textId="6870813A" w:rsidR="0028061C" w:rsidRPr="00485D5A" w:rsidRDefault="0028061C" w:rsidP="00392765">
      <w:pPr>
        <w:spacing w:line="264" w:lineRule="auto"/>
        <w:ind w:left="3402" w:hanging="3402"/>
        <w:rPr>
          <w:rFonts w:ascii="Calibri" w:hAnsi="Calibri" w:cs="Calibri"/>
          <w:sz w:val="22"/>
          <w:szCs w:val="22"/>
          <w:lang w:val="en-US" w:eastAsia="de-AT"/>
        </w:rPr>
      </w:pPr>
      <w:r w:rsidRPr="00E11E31">
        <w:rPr>
          <w:rFonts w:ascii="Calibri" w:hAnsi="Calibri" w:cs="Calibri"/>
          <w:b/>
          <w:bCs/>
          <w:sz w:val="22"/>
          <w:szCs w:val="22"/>
          <w:lang w:val="en-US" w:eastAsia="de-AT"/>
        </w:rPr>
        <w:t>Total funding available:</w:t>
      </w:r>
      <w:r w:rsidRPr="00485D5A">
        <w:rPr>
          <w:rFonts w:ascii="Calibri" w:hAnsi="Calibri" w:cs="Calibri"/>
          <w:sz w:val="22"/>
          <w:szCs w:val="22"/>
          <w:lang w:val="en-US" w:eastAsia="de-AT"/>
        </w:rPr>
        <w:t xml:space="preserve"> </w:t>
      </w:r>
      <w:r w:rsidR="00485D5A" w:rsidRPr="00485D5A">
        <w:rPr>
          <w:rFonts w:ascii="Calibri" w:hAnsi="Calibri" w:cs="Calibri"/>
          <w:sz w:val="22"/>
          <w:szCs w:val="22"/>
          <w:lang w:val="en-US" w:eastAsia="de-AT"/>
        </w:rPr>
        <w:tab/>
      </w:r>
      <w:r w:rsidR="00A20EAE" w:rsidRPr="00485D5A">
        <w:rPr>
          <w:rFonts w:ascii="Calibri" w:hAnsi="Calibri" w:cs="Calibri"/>
          <w:sz w:val="22"/>
          <w:szCs w:val="22"/>
        </w:rPr>
        <w:t>595.000€</w:t>
      </w:r>
    </w:p>
    <w:p w14:paraId="0F92F778" w14:textId="08C33E10" w:rsidR="0028061C" w:rsidRPr="00485D5A" w:rsidRDefault="0028061C" w:rsidP="00392765">
      <w:pPr>
        <w:spacing w:line="264" w:lineRule="auto"/>
        <w:ind w:left="3402" w:hanging="3402"/>
        <w:rPr>
          <w:rFonts w:ascii="Calibri" w:hAnsi="Calibri" w:cs="Calibri"/>
          <w:sz w:val="22"/>
          <w:szCs w:val="22"/>
          <w:lang w:eastAsia="de-AT"/>
        </w:rPr>
      </w:pPr>
      <w:r w:rsidRPr="00E11E31">
        <w:rPr>
          <w:rFonts w:ascii="Calibri" w:hAnsi="Calibri" w:cs="Calibri"/>
          <w:b/>
          <w:bCs/>
          <w:sz w:val="22"/>
          <w:szCs w:val="22"/>
          <w:lang w:val="en-US" w:eastAsia="de-AT"/>
        </w:rPr>
        <w:t>Project acronym:</w:t>
      </w:r>
      <w:r w:rsidRPr="00485D5A">
        <w:rPr>
          <w:rFonts w:ascii="Calibri" w:hAnsi="Calibri" w:cs="Calibri"/>
          <w:sz w:val="22"/>
          <w:szCs w:val="22"/>
          <w:lang w:val="en-US" w:eastAsia="de-AT"/>
        </w:rPr>
        <w:t xml:space="preserve"> </w:t>
      </w:r>
      <w:r w:rsidR="00485D5A" w:rsidRPr="00485D5A">
        <w:rPr>
          <w:rFonts w:ascii="Calibri" w:hAnsi="Calibri" w:cs="Calibri"/>
          <w:sz w:val="22"/>
          <w:szCs w:val="22"/>
          <w:lang w:val="en-US" w:eastAsia="de-AT"/>
        </w:rPr>
        <w:tab/>
      </w:r>
      <w:r w:rsidR="00A20EAE" w:rsidRPr="00485D5A">
        <w:rPr>
          <w:rFonts w:ascii="Calibri" w:hAnsi="Calibri" w:cs="Calibri"/>
          <w:sz w:val="22"/>
          <w:szCs w:val="22"/>
          <w:lang w:eastAsia="de-AT"/>
        </w:rPr>
        <w:t>SUSTOUR</w:t>
      </w:r>
    </w:p>
    <w:p w14:paraId="265830E2" w14:textId="5B47801A" w:rsidR="00A20EAE" w:rsidRPr="00485D5A" w:rsidRDefault="0028061C" w:rsidP="00392765">
      <w:pPr>
        <w:spacing w:line="264" w:lineRule="auto"/>
        <w:ind w:left="3402" w:hanging="3402"/>
        <w:rPr>
          <w:rFonts w:ascii="Calibri" w:hAnsi="Calibri" w:cs="Calibri"/>
          <w:sz w:val="22"/>
          <w:szCs w:val="22"/>
          <w:lang w:eastAsia="de-AT"/>
        </w:rPr>
      </w:pPr>
      <w:r w:rsidRPr="00E11E31">
        <w:rPr>
          <w:rFonts w:ascii="Calibri" w:hAnsi="Calibri" w:cs="Calibri"/>
          <w:b/>
          <w:bCs/>
          <w:sz w:val="22"/>
          <w:szCs w:val="22"/>
          <w:lang w:val="en-US" w:eastAsia="de-AT"/>
        </w:rPr>
        <w:t>Full name of the EU funded project:</w:t>
      </w:r>
      <w:r w:rsidRPr="00485D5A">
        <w:rPr>
          <w:rFonts w:ascii="Calibri" w:hAnsi="Calibri" w:cs="Calibri"/>
          <w:sz w:val="22"/>
          <w:szCs w:val="22"/>
          <w:lang w:val="en-US" w:eastAsia="de-AT"/>
        </w:rPr>
        <w:t xml:space="preserve"> </w:t>
      </w:r>
      <w:r w:rsidR="00485D5A" w:rsidRPr="00485D5A">
        <w:rPr>
          <w:rFonts w:ascii="Calibri" w:hAnsi="Calibri" w:cs="Calibri"/>
          <w:sz w:val="22"/>
          <w:szCs w:val="22"/>
          <w:lang w:val="en-US" w:eastAsia="de-AT"/>
        </w:rPr>
        <w:tab/>
      </w:r>
      <w:r w:rsidR="00A20EAE" w:rsidRPr="00485D5A">
        <w:rPr>
          <w:rFonts w:ascii="Calibri" w:hAnsi="Calibri" w:cs="Calibri"/>
          <w:sz w:val="22"/>
          <w:szCs w:val="22"/>
          <w:lang w:eastAsia="de-AT"/>
        </w:rPr>
        <w:t>Boosting Sustainable Tourism Development and Capacity of Tourism SMEs through Transnational Cooperation and Knowledge Transfer</w:t>
      </w:r>
    </w:p>
    <w:p w14:paraId="053ED99D" w14:textId="4530A835" w:rsidR="0028061C" w:rsidRPr="00485D5A" w:rsidRDefault="0028061C" w:rsidP="00392765">
      <w:pPr>
        <w:spacing w:line="264" w:lineRule="auto"/>
        <w:ind w:left="3402" w:hanging="3402"/>
        <w:rPr>
          <w:rFonts w:ascii="Calibri" w:hAnsi="Calibri" w:cs="Calibri"/>
          <w:sz w:val="22"/>
          <w:szCs w:val="22"/>
          <w:lang w:eastAsia="de-AT"/>
        </w:rPr>
      </w:pPr>
      <w:r w:rsidRPr="00E11E31">
        <w:rPr>
          <w:rFonts w:ascii="Calibri" w:hAnsi="Calibri" w:cs="Calibri"/>
          <w:b/>
          <w:bCs/>
          <w:sz w:val="22"/>
          <w:szCs w:val="22"/>
          <w:lang w:val="en-US" w:eastAsia="de-AT"/>
        </w:rPr>
        <w:t>Grant agreement number:</w:t>
      </w:r>
      <w:r w:rsidRPr="00485D5A">
        <w:rPr>
          <w:rFonts w:ascii="Calibri" w:hAnsi="Calibri" w:cs="Calibri"/>
          <w:sz w:val="22"/>
          <w:szCs w:val="22"/>
          <w:lang w:val="en-US" w:eastAsia="de-AT"/>
        </w:rPr>
        <w:t xml:space="preserve"> </w:t>
      </w:r>
      <w:r w:rsidR="00485D5A" w:rsidRPr="00485D5A">
        <w:rPr>
          <w:rFonts w:ascii="Calibri" w:hAnsi="Calibri" w:cs="Calibri"/>
          <w:sz w:val="22"/>
          <w:szCs w:val="22"/>
          <w:lang w:val="en-US" w:eastAsia="de-AT"/>
        </w:rPr>
        <w:tab/>
      </w:r>
      <w:r w:rsidR="00245790" w:rsidRPr="00485D5A">
        <w:rPr>
          <w:rFonts w:ascii="Calibri" w:hAnsi="Calibri" w:cs="Calibri"/>
          <w:sz w:val="22"/>
          <w:szCs w:val="22"/>
        </w:rPr>
        <w:t>951085</w:t>
      </w:r>
      <w:r w:rsidR="00485D5A" w:rsidRPr="00485D5A">
        <w:rPr>
          <w:rFonts w:ascii="Calibri" w:hAnsi="Calibri" w:cs="Calibri"/>
          <w:sz w:val="22"/>
          <w:szCs w:val="22"/>
        </w:rPr>
        <w:t xml:space="preserve"> </w:t>
      </w:r>
    </w:p>
    <w:p w14:paraId="632032CF" w14:textId="654A1C98" w:rsidR="000D631F" w:rsidRPr="00E11E31" w:rsidRDefault="000D631F" w:rsidP="00392765">
      <w:pPr>
        <w:widowControl w:val="0"/>
        <w:spacing w:after="120" w:line="264" w:lineRule="auto"/>
        <w:ind w:left="3261" w:hanging="3261"/>
        <w:rPr>
          <w:rFonts w:ascii="Calibri" w:hAnsi="Calibri" w:cs="Calibri"/>
          <w:b/>
          <w:sz w:val="22"/>
          <w:szCs w:val="22"/>
        </w:rPr>
      </w:pPr>
    </w:p>
    <w:p w14:paraId="5642FD9E" w14:textId="1959DC29" w:rsidR="009D7F6F" w:rsidRPr="00E11E31" w:rsidRDefault="009D7F6F" w:rsidP="00392765">
      <w:pPr>
        <w:autoSpaceDE w:val="0"/>
        <w:autoSpaceDN w:val="0"/>
        <w:adjustRightInd w:val="0"/>
        <w:spacing w:after="120" w:line="264" w:lineRule="auto"/>
        <w:jc w:val="both"/>
        <w:rPr>
          <w:rFonts w:ascii="Calibri" w:hAnsi="Calibri" w:cs="Calibri"/>
          <w:b/>
          <w:sz w:val="22"/>
          <w:szCs w:val="22"/>
        </w:rPr>
      </w:pPr>
      <w:r w:rsidRPr="00E11E31">
        <w:rPr>
          <w:rFonts w:ascii="Calibri" w:hAnsi="Calibri" w:cs="Calibri"/>
          <w:b/>
          <w:sz w:val="22"/>
          <w:szCs w:val="22"/>
        </w:rPr>
        <w:t xml:space="preserve">What is </w:t>
      </w:r>
      <w:r w:rsidR="00E11E31" w:rsidRPr="00E11E31">
        <w:rPr>
          <w:rFonts w:ascii="Calibri" w:hAnsi="Calibri" w:cs="Calibri"/>
          <w:b/>
          <w:sz w:val="22"/>
          <w:szCs w:val="22"/>
        </w:rPr>
        <w:t>the</w:t>
      </w:r>
      <w:r w:rsidRPr="00E11E31">
        <w:rPr>
          <w:rFonts w:ascii="Calibri" w:hAnsi="Calibri" w:cs="Calibri"/>
          <w:b/>
          <w:sz w:val="22"/>
          <w:szCs w:val="22"/>
        </w:rPr>
        <w:t xml:space="preserve"> </w:t>
      </w:r>
      <w:r w:rsidR="00F20CF6" w:rsidRPr="00E11E31">
        <w:rPr>
          <w:rFonts w:ascii="Calibri" w:hAnsi="Calibri" w:cs="Calibri"/>
          <w:b/>
          <w:sz w:val="22"/>
          <w:szCs w:val="22"/>
        </w:rPr>
        <w:t>o</w:t>
      </w:r>
      <w:r w:rsidRPr="00E11E31">
        <w:rPr>
          <w:rFonts w:ascii="Calibri" w:hAnsi="Calibri" w:cs="Calibri"/>
          <w:b/>
          <w:sz w:val="22"/>
          <w:szCs w:val="22"/>
        </w:rPr>
        <w:t xml:space="preserve">bjective? </w:t>
      </w:r>
    </w:p>
    <w:p w14:paraId="771DC384" w14:textId="4A4F633F" w:rsidR="009D7F6F" w:rsidRPr="00E11E31" w:rsidRDefault="00E11E31" w:rsidP="00392765">
      <w:pPr>
        <w:autoSpaceDE w:val="0"/>
        <w:autoSpaceDN w:val="0"/>
        <w:adjustRightInd w:val="0"/>
        <w:spacing w:after="120" w:line="264" w:lineRule="auto"/>
        <w:jc w:val="both"/>
        <w:rPr>
          <w:rFonts w:ascii="Calibri" w:hAnsi="Calibri" w:cs="Calibri"/>
          <w:bCs/>
          <w:sz w:val="22"/>
          <w:szCs w:val="22"/>
        </w:rPr>
      </w:pPr>
      <w:r w:rsidRPr="00E11E31">
        <w:rPr>
          <w:rFonts w:ascii="Calibri" w:hAnsi="Calibri" w:cs="Calibri"/>
          <w:bCs/>
          <w:sz w:val="22"/>
          <w:szCs w:val="22"/>
        </w:rPr>
        <w:t xml:space="preserve">The </w:t>
      </w:r>
      <w:r w:rsidR="00D01F39" w:rsidRPr="00E11E31">
        <w:rPr>
          <w:rFonts w:ascii="Calibri" w:hAnsi="Calibri" w:cs="Calibri"/>
          <w:bCs/>
          <w:sz w:val="22"/>
          <w:szCs w:val="22"/>
        </w:rPr>
        <w:t xml:space="preserve">objective </w:t>
      </w:r>
      <w:r w:rsidRPr="00E11E31">
        <w:rPr>
          <w:rFonts w:ascii="Calibri" w:hAnsi="Calibri" w:cs="Calibri"/>
          <w:bCs/>
          <w:sz w:val="22"/>
          <w:szCs w:val="22"/>
        </w:rPr>
        <w:t xml:space="preserve">of SUSTOUR </w:t>
      </w:r>
      <w:r w:rsidR="00D01F39" w:rsidRPr="00E11E31">
        <w:rPr>
          <w:rFonts w:ascii="Calibri" w:hAnsi="Calibri" w:cs="Calibri"/>
          <w:bCs/>
          <w:sz w:val="22"/>
          <w:szCs w:val="22"/>
        </w:rPr>
        <w:t xml:space="preserve">is to </w:t>
      </w:r>
      <w:r w:rsidR="00F20CF6" w:rsidRPr="00E11E31">
        <w:rPr>
          <w:rFonts w:ascii="Calibri" w:hAnsi="Calibri" w:cs="Calibri"/>
          <w:bCs/>
          <w:sz w:val="22"/>
          <w:szCs w:val="22"/>
        </w:rPr>
        <w:t>foster the capacities and skills of 175+ travel agents and tour operators (SMEs) to integrate sustainability principles within their companies and supply chains.</w:t>
      </w:r>
    </w:p>
    <w:p w14:paraId="5F3744EE" w14:textId="46726618" w:rsidR="002E10F7" w:rsidRPr="00E11E31" w:rsidRDefault="002E10F7" w:rsidP="00392765">
      <w:pPr>
        <w:autoSpaceDE w:val="0"/>
        <w:autoSpaceDN w:val="0"/>
        <w:adjustRightInd w:val="0"/>
        <w:spacing w:after="120" w:line="264" w:lineRule="auto"/>
        <w:jc w:val="both"/>
        <w:rPr>
          <w:rFonts w:ascii="Calibri" w:hAnsi="Calibri" w:cs="Calibri"/>
          <w:b/>
          <w:sz w:val="22"/>
          <w:szCs w:val="22"/>
        </w:rPr>
      </w:pPr>
      <w:r w:rsidRPr="00E11E31">
        <w:rPr>
          <w:rFonts w:ascii="Calibri" w:hAnsi="Calibri" w:cs="Calibri"/>
          <w:b/>
          <w:sz w:val="22"/>
          <w:szCs w:val="22"/>
        </w:rPr>
        <w:t xml:space="preserve">What do we offer? </w:t>
      </w:r>
    </w:p>
    <w:p w14:paraId="016E605E" w14:textId="65662ABC" w:rsidR="00D04E09" w:rsidRPr="000B49D1" w:rsidRDefault="00E11E31" w:rsidP="00952D7E">
      <w:pPr>
        <w:pBdr>
          <w:top w:val="nil"/>
          <w:left w:val="nil"/>
          <w:bottom w:val="nil"/>
          <w:right w:val="nil"/>
          <w:between w:val="nil"/>
        </w:pBdr>
        <w:spacing w:after="120" w:line="264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232333"/>
          <w:sz w:val="22"/>
          <w:szCs w:val="22"/>
          <w:shd w:val="clear" w:color="auto" w:fill="FFFFFF"/>
        </w:rPr>
        <w:t>SUSTOUR will offer selected travel agents and tour operators a comprehensive technical support programme that will help them improve their sustainability performance. The SME can ch</w:t>
      </w:r>
      <w:r w:rsidR="0016304B">
        <w:rPr>
          <w:rFonts w:ascii="Calibri" w:hAnsi="Calibri" w:cs="Calibri"/>
          <w:color w:val="232333"/>
          <w:sz w:val="22"/>
          <w:szCs w:val="22"/>
          <w:shd w:val="clear" w:color="auto" w:fill="FFFFFF"/>
        </w:rPr>
        <w:t>o</w:t>
      </w:r>
      <w:r>
        <w:rPr>
          <w:rFonts w:ascii="Calibri" w:hAnsi="Calibri" w:cs="Calibri"/>
          <w:color w:val="232333"/>
          <w:sz w:val="22"/>
          <w:szCs w:val="22"/>
          <w:shd w:val="clear" w:color="auto" w:fill="FFFFFF"/>
        </w:rPr>
        <w:t xml:space="preserve">ose between different modules of support: either </w:t>
      </w:r>
      <w:r w:rsidR="0062617E">
        <w:rPr>
          <w:rFonts w:ascii="Calibri" w:hAnsi="Calibri" w:cs="Calibri"/>
          <w:color w:val="232333"/>
          <w:sz w:val="22"/>
          <w:szCs w:val="22"/>
          <w:shd w:val="clear" w:color="auto" w:fill="FFFFFF"/>
        </w:rPr>
        <w:t xml:space="preserve">support towards </w:t>
      </w:r>
      <w:r w:rsidR="0062617E" w:rsidRPr="00D04E09">
        <w:rPr>
          <w:rFonts w:ascii="Calibri" w:hAnsi="Calibri" w:cs="Calibri"/>
          <w:color w:val="232333"/>
          <w:sz w:val="22"/>
          <w:szCs w:val="22"/>
          <w:shd w:val="clear" w:color="auto" w:fill="FFFFFF"/>
        </w:rPr>
        <w:t xml:space="preserve">sustainability certification (different levels possible) and/or support to improve certain </w:t>
      </w:r>
      <w:r w:rsidR="008C0FFC" w:rsidRPr="00D04E09">
        <w:rPr>
          <w:rFonts w:ascii="Calibri" w:hAnsi="Calibri" w:cs="Calibri"/>
          <w:color w:val="232333"/>
          <w:sz w:val="22"/>
          <w:szCs w:val="22"/>
          <w:shd w:val="clear" w:color="auto" w:fill="FFFFFF"/>
        </w:rPr>
        <w:t xml:space="preserve">areas of </w:t>
      </w:r>
      <w:r w:rsidR="00E6145D">
        <w:rPr>
          <w:rFonts w:ascii="Calibri" w:hAnsi="Calibri" w:cs="Calibri"/>
          <w:color w:val="232333"/>
          <w:sz w:val="22"/>
          <w:szCs w:val="22"/>
          <w:shd w:val="clear" w:color="auto" w:fill="FFFFFF"/>
        </w:rPr>
        <w:t>its</w:t>
      </w:r>
      <w:r w:rsidR="008C0FFC" w:rsidRPr="00D04E09">
        <w:rPr>
          <w:rFonts w:ascii="Calibri" w:hAnsi="Calibri" w:cs="Calibri"/>
          <w:color w:val="232333"/>
          <w:sz w:val="22"/>
          <w:szCs w:val="22"/>
          <w:shd w:val="clear" w:color="auto" w:fill="FFFFFF"/>
        </w:rPr>
        <w:t xml:space="preserve"> business operations, such as </w:t>
      </w:r>
      <w:r w:rsidR="00311915" w:rsidRPr="00D04E09">
        <w:rPr>
          <w:rFonts w:ascii="Calibri" w:hAnsi="Calibri" w:cs="Calibri"/>
          <w:color w:val="232333"/>
          <w:sz w:val="22"/>
          <w:szCs w:val="22"/>
          <w:shd w:val="clear" w:color="auto" w:fill="FFFFFF"/>
        </w:rPr>
        <w:t xml:space="preserve">plastic / carbon / supply-chain management or shore excursion certification. </w:t>
      </w:r>
      <w:r w:rsidR="00D04E09" w:rsidRPr="00D04E09">
        <w:rPr>
          <w:rFonts w:ascii="Calibri" w:hAnsi="Calibri" w:cs="Calibri"/>
          <w:sz w:val="22"/>
          <w:szCs w:val="22"/>
        </w:rPr>
        <w:t xml:space="preserve">Travel companies interested to get started on sustainability or wishing to improve on their existing sustainability practices can benefit from a mix of innovative online trainings, multi-day classroom trainings, intensive coaching (group and individual) as well as peer-to-peer learning – all provided and guided by </w:t>
      </w:r>
      <w:r w:rsidR="00D04E09" w:rsidRPr="000B49D1">
        <w:rPr>
          <w:rFonts w:ascii="Calibri" w:hAnsi="Calibri" w:cs="Calibri"/>
          <w:sz w:val="22"/>
          <w:szCs w:val="22"/>
        </w:rPr>
        <w:t>selected sustainab</w:t>
      </w:r>
      <w:r w:rsidR="000B49D1" w:rsidRPr="000B49D1">
        <w:rPr>
          <w:rFonts w:ascii="Calibri" w:hAnsi="Calibri" w:cs="Calibri"/>
          <w:sz w:val="22"/>
          <w:szCs w:val="22"/>
        </w:rPr>
        <w:t>ility</w:t>
      </w:r>
      <w:r w:rsidR="00D04E09" w:rsidRPr="000B49D1">
        <w:rPr>
          <w:rFonts w:ascii="Calibri" w:hAnsi="Calibri" w:cs="Calibri"/>
          <w:sz w:val="22"/>
          <w:szCs w:val="22"/>
        </w:rPr>
        <w:t xml:space="preserve"> experts.</w:t>
      </w:r>
      <w:r w:rsidR="00D04E09" w:rsidRPr="00D04E09">
        <w:rPr>
          <w:rFonts w:ascii="Calibri" w:hAnsi="Calibri" w:cs="Calibri"/>
          <w:sz w:val="22"/>
          <w:szCs w:val="22"/>
        </w:rPr>
        <w:t xml:space="preserve"> </w:t>
      </w:r>
      <w:r w:rsidR="00463B86">
        <w:rPr>
          <w:rFonts w:ascii="Calibri" w:hAnsi="Calibri" w:cs="Calibri"/>
          <w:sz w:val="22"/>
          <w:szCs w:val="22"/>
        </w:rPr>
        <w:t>Support towards certification</w:t>
      </w:r>
      <w:r w:rsidR="00952D7E" w:rsidRPr="00952D7E">
        <w:rPr>
          <w:rFonts w:ascii="Calibri" w:hAnsi="Calibri" w:cs="Calibri"/>
          <w:sz w:val="22"/>
          <w:szCs w:val="22"/>
        </w:rPr>
        <w:t xml:space="preserve"> will be delivered, where possible, in either English, Croatian, Finnish, French, Dutch, Portuguese, German or Greek.</w:t>
      </w:r>
      <w:bookmarkStart w:id="0" w:name="_GoBack"/>
      <w:bookmarkEnd w:id="0"/>
      <w:r w:rsidR="00952D7E" w:rsidRPr="00952D7E">
        <w:rPr>
          <w:rFonts w:ascii="Calibri" w:hAnsi="Calibri" w:cs="Calibri"/>
          <w:sz w:val="22"/>
          <w:szCs w:val="22"/>
        </w:rPr>
        <w:t xml:space="preserve"> The support provided </w:t>
      </w:r>
      <w:r w:rsidR="00830CE8">
        <w:rPr>
          <w:rFonts w:ascii="Calibri" w:hAnsi="Calibri" w:cs="Calibri"/>
          <w:sz w:val="22"/>
          <w:szCs w:val="22"/>
        </w:rPr>
        <w:t>for the other modules</w:t>
      </w:r>
      <w:r w:rsidR="00952D7E" w:rsidRPr="00952D7E">
        <w:rPr>
          <w:rFonts w:ascii="Calibri" w:hAnsi="Calibri" w:cs="Calibri"/>
          <w:sz w:val="22"/>
          <w:szCs w:val="22"/>
        </w:rPr>
        <w:t xml:space="preserve"> will only be available in English.</w:t>
      </w:r>
    </w:p>
    <w:p w14:paraId="10F942B2" w14:textId="0D2C1D9A" w:rsidR="00C5691A" w:rsidRPr="004067B9" w:rsidRDefault="004067B9" w:rsidP="00392765">
      <w:pPr>
        <w:pBdr>
          <w:top w:val="nil"/>
          <w:left w:val="nil"/>
          <w:bottom w:val="nil"/>
          <w:right w:val="nil"/>
          <w:between w:val="nil"/>
        </w:pBdr>
        <w:spacing w:after="120" w:line="264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4067B9">
        <w:rPr>
          <w:rFonts w:ascii="Calibri" w:hAnsi="Calibri" w:cs="Calibri"/>
          <w:b/>
          <w:bCs/>
          <w:sz w:val="22"/>
          <w:szCs w:val="22"/>
        </w:rPr>
        <w:t>Who can appl</w:t>
      </w:r>
      <w:r>
        <w:rPr>
          <w:rFonts w:ascii="Calibri" w:hAnsi="Calibri" w:cs="Calibri"/>
          <w:b/>
          <w:bCs/>
          <w:sz w:val="22"/>
          <w:szCs w:val="22"/>
        </w:rPr>
        <w:t>y</w:t>
      </w:r>
      <w:r w:rsidRPr="004067B9">
        <w:rPr>
          <w:rFonts w:ascii="Calibri" w:hAnsi="Calibri" w:cs="Calibri"/>
          <w:b/>
          <w:bCs/>
          <w:sz w:val="22"/>
          <w:szCs w:val="22"/>
        </w:rPr>
        <w:t xml:space="preserve">? </w:t>
      </w:r>
    </w:p>
    <w:p w14:paraId="5AC11A95" w14:textId="2F17B81A" w:rsidR="004067B9" w:rsidRDefault="00C95E61" w:rsidP="00392765">
      <w:pPr>
        <w:pBdr>
          <w:top w:val="nil"/>
          <w:left w:val="nil"/>
          <w:bottom w:val="nil"/>
          <w:right w:val="nil"/>
          <w:between w:val="nil"/>
        </w:pBdr>
        <w:spacing w:after="120" w:line="264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 company must meet the following criteria to be eligible </w:t>
      </w:r>
      <w:r w:rsidR="000B49D1">
        <w:rPr>
          <w:rFonts w:ascii="Calibri" w:hAnsi="Calibri" w:cs="Calibri"/>
          <w:sz w:val="22"/>
          <w:szCs w:val="22"/>
        </w:rPr>
        <w:t>to apply</w:t>
      </w:r>
      <w:r w:rsidR="00305307">
        <w:rPr>
          <w:rFonts w:ascii="Calibri" w:hAnsi="Calibri" w:cs="Calibri"/>
          <w:sz w:val="22"/>
          <w:szCs w:val="22"/>
        </w:rPr>
        <w:t>:</w:t>
      </w:r>
    </w:p>
    <w:p w14:paraId="1D4A0684" w14:textId="18CDAF19" w:rsidR="00305307" w:rsidRDefault="00305307" w:rsidP="008B7B1B">
      <w:pPr>
        <w:pStyle w:val="Lijstaline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Ha</w:t>
      </w:r>
      <w:r w:rsidR="00887DD3">
        <w:rPr>
          <w:rFonts w:ascii="Calibri" w:hAnsi="Calibri" w:cs="Calibri"/>
          <w:sz w:val="22"/>
          <w:szCs w:val="22"/>
        </w:rPr>
        <w:t>s to have an economic activity of t</w:t>
      </w:r>
      <w:r>
        <w:rPr>
          <w:rFonts w:ascii="Calibri" w:hAnsi="Calibri" w:cs="Calibri"/>
          <w:sz w:val="22"/>
          <w:szCs w:val="22"/>
        </w:rPr>
        <w:t>ravel agent or tour operator</w:t>
      </w:r>
      <w:r w:rsidR="00887DD3">
        <w:rPr>
          <w:rFonts w:ascii="Calibri" w:hAnsi="Calibri" w:cs="Calibri"/>
          <w:sz w:val="22"/>
          <w:szCs w:val="22"/>
        </w:rPr>
        <w:t xml:space="preserve"> (NACE 79)</w:t>
      </w:r>
      <w:r w:rsidR="008907EC">
        <w:rPr>
          <w:rFonts w:ascii="Calibri" w:hAnsi="Calibri" w:cs="Calibri"/>
          <w:sz w:val="22"/>
          <w:szCs w:val="22"/>
        </w:rPr>
        <w:t>;</w:t>
      </w:r>
    </w:p>
    <w:p w14:paraId="3418ECBE" w14:textId="2E487E45" w:rsidR="00305307" w:rsidRDefault="00887DD3" w:rsidP="008B7B1B">
      <w:pPr>
        <w:pStyle w:val="Lijstaline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887DD3">
        <w:rPr>
          <w:rFonts w:ascii="Calibri" w:hAnsi="Calibri" w:cs="Calibri"/>
          <w:sz w:val="22"/>
          <w:szCs w:val="22"/>
        </w:rPr>
        <w:t xml:space="preserve">Be a </w:t>
      </w:r>
      <w:r w:rsidR="00C628F1">
        <w:rPr>
          <w:rFonts w:ascii="Calibri" w:hAnsi="Calibri" w:cs="Calibri"/>
          <w:sz w:val="22"/>
          <w:szCs w:val="22"/>
        </w:rPr>
        <w:t>s</w:t>
      </w:r>
      <w:r w:rsidRPr="00887DD3">
        <w:rPr>
          <w:rFonts w:ascii="Calibri" w:hAnsi="Calibri" w:cs="Calibri"/>
          <w:sz w:val="22"/>
          <w:szCs w:val="22"/>
        </w:rPr>
        <w:t>mall- or medium-sized compan</w:t>
      </w:r>
      <w:r>
        <w:rPr>
          <w:rFonts w:ascii="Calibri" w:hAnsi="Calibri" w:cs="Calibri"/>
          <w:sz w:val="22"/>
          <w:szCs w:val="22"/>
        </w:rPr>
        <w:t>y</w:t>
      </w:r>
      <w:r w:rsidR="00C628F1">
        <w:rPr>
          <w:rFonts w:ascii="Calibri" w:hAnsi="Calibri" w:cs="Calibri"/>
          <w:sz w:val="22"/>
          <w:szCs w:val="22"/>
        </w:rPr>
        <w:t xml:space="preserve"> (SME)</w:t>
      </w:r>
      <w:r w:rsidR="00B16C8F">
        <w:rPr>
          <w:rStyle w:val="Voetnootmarkering"/>
          <w:rFonts w:ascii="Calibri" w:hAnsi="Calibri" w:cs="Calibri"/>
          <w:sz w:val="22"/>
          <w:szCs w:val="22"/>
        </w:rPr>
        <w:footnoteReference w:id="1"/>
      </w:r>
      <w:r w:rsidR="008907EC">
        <w:rPr>
          <w:rFonts w:ascii="Calibri" w:hAnsi="Calibri" w:cs="Calibri"/>
          <w:sz w:val="22"/>
          <w:szCs w:val="22"/>
        </w:rPr>
        <w:t>;</w:t>
      </w:r>
    </w:p>
    <w:p w14:paraId="504BF5FC" w14:textId="2E20E61F" w:rsidR="001E6145" w:rsidRDefault="00193CAB" w:rsidP="008B7B1B">
      <w:pPr>
        <w:pStyle w:val="Lijstaline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Be </w:t>
      </w:r>
      <w:r w:rsidR="001E6145" w:rsidRPr="001E6145">
        <w:rPr>
          <w:rFonts w:ascii="Calibri" w:hAnsi="Calibri" w:cs="Calibri"/>
          <w:sz w:val="22"/>
          <w:szCs w:val="22"/>
        </w:rPr>
        <w:t>established in an EU State or a third country participating in the COSME programme</w:t>
      </w:r>
      <w:r w:rsidR="001E6145">
        <w:rPr>
          <w:rStyle w:val="Voetnootmarkering"/>
          <w:rFonts w:ascii="Calibri" w:hAnsi="Calibri" w:cs="Calibri"/>
          <w:sz w:val="22"/>
          <w:szCs w:val="22"/>
        </w:rPr>
        <w:footnoteReference w:id="2"/>
      </w:r>
      <w:r w:rsidR="008907EC">
        <w:rPr>
          <w:rFonts w:ascii="Calibri" w:hAnsi="Calibri" w:cs="Calibri"/>
          <w:sz w:val="22"/>
          <w:szCs w:val="22"/>
        </w:rPr>
        <w:t>;</w:t>
      </w:r>
    </w:p>
    <w:p w14:paraId="2E50A746" w14:textId="50D8C773" w:rsidR="00B16C8F" w:rsidRDefault="00134637" w:rsidP="008B7B1B">
      <w:pPr>
        <w:pStyle w:val="Lijstaline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</w:t>
      </w:r>
      <w:r w:rsidR="001F5D12" w:rsidRPr="009A0B85">
        <w:rPr>
          <w:rFonts w:ascii="Calibri" w:hAnsi="Calibri" w:cs="Calibri"/>
          <w:sz w:val="22"/>
          <w:szCs w:val="22"/>
        </w:rPr>
        <w:t xml:space="preserve">ot received alternative funding for support </w:t>
      </w:r>
      <w:r w:rsidR="009A0B85" w:rsidRPr="009A0B85">
        <w:rPr>
          <w:rFonts w:ascii="Calibri" w:hAnsi="Calibri" w:cs="Calibri"/>
          <w:sz w:val="22"/>
          <w:szCs w:val="22"/>
        </w:rPr>
        <w:t xml:space="preserve">under the other </w:t>
      </w:r>
      <w:r w:rsidR="001F5D12" w:rsidRPr="009A0B85">
        <w:rPr>
          <w:rFonts w:ascii="Calibri" w:hAnsi="Calibri" w:cs="Calibri"/>
          <w:sz w:val="22"/>
          <w:szCs w:val="22"/>
        </w:rPr>
        <w:t xml:space="preserve">COSME TOURCOOP </w:t>
      </w:r>
      <w:r w:rsidR="009A0B85">
        <w:rPr>
          <w:rFonts w:ascii="Calibri" w:hAnsi="Calibri" w:cs="Calibri"/>
          <w:sz w:val="22"/>
          <w:szCs w:val="22"/>
        </w:rPr>
        <w:t>projects</w:t>
      </w:r>
      <w:r w:rsidR="009A0B85">
        <w:rPr>
          <w:rStyle w:val="Voetnootmarkering"/>
          <w:rFonts w:ascii="Calibri" w:hAnsi="Calibri" w:cs="Calibri"/>
          <w:sz w:val="22"/>
          <w:szCs w:val="22"/>
        </w:rPr>
        <w:footnoteReference w:id="3"/>
      </w:r>
      <w:r w:rsidR="008907EC">
        <w:rPr>
          <w:rFonts w:ascii="Calibri" w:hAnsi="Calibri" w:cs="Calibri"/>
          <w:sz w:val="22"/>
          <w:szCs w:val="22"/>
        </w:rPr>
        <w:t>;</w:t>
      </w:r>
    </w:p>
    <w:p w14:paraId="69B751AA" w14:textId="0A6ECDE7" w:rsidR="009A0B85" w:rsidRPr="0016304B" w:rsidRDefault="0016304B" w:rsidP="008B7B1B">
      <w:pPr>
        <w:pStyle w:val="Lijstaline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 w:line="264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 prosecution</w:t>
      </w:r>
      <w:r w:rsidRPr="0016304B">
        <w:rPr>
          <w:rFonts w:ascii="Calibri" w:hAnsi="Calibri" w:cs="Calibri"/>
          <w:sz w:val="22"/>
          <w:szCs w:val="22"/>
        </w:rPr>
        <w:t xml:space="preserve"> for violations </w:t>
      </w:r>
      <w:r>
        <w:rPr>
          <w:rFonts w:ascii="Calibri" w:hAnsi="Calibri" w:cs="Calibri"/>
          <w:sz w:val="22"/>
          <w:szCs w:val="22"/>
        </w:rPr>
        <w:t>of</w:t>
      </w:r>
      <w:r w:rsidRPr="0016304B">
        <w:rPr>
          <w:rFonts w:ascii="Calibri" w:hAnsi="Calibri" w:cs="Calibri"/>
          <w:sz w:val="22"/>
          <w:szCs w:val="22"/>
        </w:rPr>
        <w:t xml:space="preserve"> health, sustainability, human resources and taxation matters</w:t>
      </w:r>
      <w:r w:rsidR="00134637">
        <w:rPr>
          <w:rFonts w:ascii="Calibri" w:hAnsi="Calibri" w:cs="Calibri"/>
          <w:sz w:val="22"/>
          <w:szCs w:val="22"/>
        </w:rPr>
        <w:t>.</w:t>
      </w:r>
    </w:p>
    <w:p w14:paraId="4913F390" w14:textId="1C4231C5" w:rsidR="00F41E82" w:rsidRPr="00E11E31" w:rsidRDefault="00BA7871" w:rsidP="00392765">
      <w:pPr>
        <w:pBdr>
          <w:top w:val="nil"/>
          <w:left w:val="nil"/>
          <w:bottom w:val="nil"/>
          <w:right w:val="nil"/>
          <w:between w:val="nil"/>
        </w:pBdr>
        <w:spacing w:after="120" w:line="264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How</w:t>
      </w:r>
      <w:r w:rsidR="00975B04" w:rsidRPr="00E11E31">
        <w:rPr>
          <w:rFonts w:ascii="Calibri" w:hAnsi="Calibri" w:cs="Calibri"/>
          <w:b/>
          <w:bCs/>
          <w:sz w:val="22"/>
          <w:szCs w:val="22"/>
        </w:rPr>
        <w:t xml:space="preserve"> to apply? </w:t>
      </w:r>
    </w:p>
    <w:p w14:paraId="3B370C19" w14:textId="2CC2E622" w:rsidR="00B1240C" w:rsidRPr="00392765" w:rsidRDefault="001F7316" w:rsidP="00392765">
      <w:pPr>
        <w:shd w:val="clear" w:color="auto" w:fill="FFFFFF"/>
        <w:spacing w:after="120" w:line="264" w:lineRule="auto"/>
        <w:jc w:val="both"/>
        <w:rPr>
          <w:rFonts w:asciiTheme="minorHAnsi" w:hAnsiTheme="minorHAnsi" w:cstheme="minorHAnsi"/>
          <w:color w:val="212529"/>
          <w:sz w:val="22"/>
          <w:szCs w:val="22"/>
        </w:rPr>
      </w:pPr>
      <w:r w:rsidRPr="00392765">
        <w:rPr>
          <w:rFonts w:asciiTheme="minorHAnsi" w:hAnsiTheme="minorHAnsi" w:cstheme="minorHAnsi"/>
          <w:color w:val="212529"/>
          <w:sz w:val="22"/>
          <w:szCs w:val="22"/>
        </w:rPr>
        <w:t>The application guidelines and application form are available from the following website</w:t>
      </w:r>
      <w:r w:rsidR="00392765" w:rsidRPr="00392765">
        <w:rPr>
          <w:rFonts w:asciiTheme="minorHAnsi" w:hAnsiTheme="minorHAnsi" w:cstheme="minorHAnsi"/>
          <w:color w:val="212529"/>
          <w:sz w:val="22"/>
          <w:szCs w:val="22"/>
        </w:rPr>
        <w:t xml:space="preserve">: </w:t>
      </w:r>
      <w:hyperlink r:id="rId13" w:history="1">
        <w:r w:rsidR="00392765" w:rsidRPr="00881592">
          <w:rPr>
            <w:rStyle w:val="Hyperlink"/>
            <w:rFonts w:asciiTheme="minorHAnsi" w:hAnsiTheme="minorHAnsi" w:cstheme="minorHAnsi"/>
            <w:sz w:val="22"/>
            <w:szCs w:val="22"/>
          </w:rPr>
          <w:t>https://www.travelife.info/sustour/?menu=call-for-smes</w:t>
        </w:r>
      </w:hyperlink>
      <w:r w:rsidR="00C12FCD">
        <w:rPr>
          <w:rFonts w:asciiTheme="minorHAnsi" w:hAnsiTheme="minorHAnsi" w:cstheme="minorHAnsi"/>
          <w:color w:val="212529"/>
          <w:sz w:val="22"/>
          <w:szCs w:val="22"/>
        </w:rPr>
        <w:t xml:space="preserve">. Applications must be submitted electronically in English by </w:t>
      </w:r>
      <w:r w:rsidR="00052D1D" w:rsidRPr="00052D1D">
        <w:rPr>
          <w:rFonts w:asciiTheme="minorHAnsi" w:hAnsiTheme="minorHAnsi" w:cstheme="minorHAnsi"/>
          <w:color w:val="212529"/>
          <w:sz w:val="22"/>
          <w:szCs w:val="22"/>
        </w:rPr>
        <w:t>10 May 2022</w:t>
      </w:r>
      <w:r w:rsidR="00166A5D">
        <w:rPr>
          <w:rFonts w:asciiTheme="minorHAnsi" w:hAnsiTheme="minorHAnsi" w:cstheme="minorHAnsi"/>
          <w:color w:val="212529"/>
          <w:sz w:val="22"/>
          <w:szCs w:val="22"/>
        </w:rPr>
        <w:t>,</w:t>
      </w:r>
      <w:r w:rsidR="00052D1D" w:rsidRPr="00052D1D">
        <w:rPr>
          <w:rFonts w:asciiTheme="minorHAnsi" w:hAnsiTheme="minorHAnsi" w:cstheme="minorHAnsi"/>
          <w:color w:val="212529"/>
          <w:sz w:val="22"/>
          <w:szCs w:val="22"/>
        </w:rPr>
        <w:t xml:space="preserve"> 17h00 CET</w:t>
      </w:r>
      <w:r w:rsidR="00166A5D">
        <w:rPr>
          <w:rFonts w:asciiTheme="minorHAnsi" w:hAnsiTheme="minorHAnsi" w:cstheme="minorHAnsi"/>
          <w:color w:val="212529"/>
          <w:sz w:val="22"/>
          <w:szCs w:val="22"/>
        </w:rPr>
        <w:t>.</w:t>
      </w:r>
    </w:p>
    <w:p w14:paraId="63638FD7" w14:textId="031173D6" w:rsidR="00B84D76" w:rsidRPr="00B1240C" w:rsidRDefault="00052D1D" w:rsidP="00392765">
      <w:pPr>
        <w:shd w:val="clear" w:color="auto" w:fill="FFFFFF"/>
        <w:spacing w:after="120" w:line="264" w:lineRule="auto"/>
        <w:jc w:val="both"/>
        <w:rPr>
          <w:rFonts w:asciiTheme="minorHAnsi" w:hAnsiTheme="minorHAnsi" w:cstheme="minorHAnsi"/>
          <w:b/>
          <w:bCs/>
          <w:color w:val="212529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212529"/>
          <w:sz w:val="22"/>
          <w:szCs w:val="22"/>
        </w:rPr>
        <w:t>H</w:t>
      </w:r>
      <w:r w:rsidR="00C12FCD">
        <w:rPr>
          <w:rFonts w:asciiTheme="minorHAnsi" w:hAnsiTheme="minorHAnsi" w:cstheme="minorHAnsi"/>
          <w:b/>
          <w:bCs/>
          <w:color w:val="212529"/>
          <w:sz w:val="22"/>
          <w:szCs w:val="22"/>
        </w:rPr>
        <w:t xml:space="preserve">ow long will the </w:t>
      </w:r>
      <w:r>
        <w:rPr>
          <w:rFonts w:asciiTheme="minorHAnsi" w:hAnsiTheme="minorHAnsi" w:cstheme="minorHAnsi"/>
          <w:b/>
          <w:bCs/>
          <w:color w:val="212529"/>
          <w:sz w:val="22"/>
          <w:szCs w:val="22"/>
        </w:rPr>
        <w:t>support programme</w:t>
      </w:r>
      <w:r w:rsidR="00C12FCD">
        <w:rPr>
          <w:rFonts w:asciiTheme="minorHAnsi" w:hAnsiTheme="minorHAnsi" w:cstheme="minorHAnsi"/>
          <w:b/>
          <w:bCs/>
          <w:color w:val="212529"/>
          <w:sz w:val="22"/>
          <w:szCs w:val="22"/>
        </w:rPr>
        <w:t xml:space="preserve"> last</w:t>
      </w:r>
      <w:r w:rsidR="00FE0156" w:rsidRPr="00B1240C">
        <w:rPr>
          <w:rFonts w:asciiTheme="minorHAnsi" w:hAnsiTheme="minorHAnsi" w:cstheme="minorHAnsi"/>
          <w:b/>
          <w:bCs/>
          <w:color w:val="212529"/>
          <w:sz w:val="22"/>
          <w:szCs w:val="22"/>
        </w:rPr>
        <w:t xml:space="preserve">? </w:t>
      </w:r>
    </w:p>
    <w:p w14:paraId="4BCC0A7F" w14:textId="203F72C0" w:rsidR="005F4AD1" w:rsidRPr="0066743A" w:rsidRDefault="000D0DDE" w:rsidP="0066743A">
      <w:pPr>
        <w:shd w:val="clear" w:color="auto" w:fill="FFFFFF"/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6402">
        <w:rPr>
          <w:rFonts w:asciiTheme="minorHAnsi" w:hAnsiTheme="minorHAnsi" w:cstheme="minorHAnsi"/>
          <w:color w:val="212529"/>
          <w:sz w:val="22"/>
          <w:szCs w:val="22"/>
        </w:rPr>
        <w:t xml:space="preserve">The support programme is expected to start </w:t>
      </w:r>
      <w:r w:rsidR="00753819" w:rsidRPr="00753819">
        <w:rPr>
          <w:rFonts w:asciiTheme="minorHAnsi" w:hAnsiTheme="minorHAnsi" w:cstheme="minorHAnsi"/>
          <w:color w:val="212529"/>
          <w:sz w:val="22"/>
          <w:szCs w:val="22"/>
        </w:rPr>
        <w:t>from beginning June 2022 to June 30th, 2023</w:t>
      </w:r>
      <w:r w:rsidR="00753819">
        <w:rPr>
          <w:rFonts w:asciiTheme="minorHAnsi" w:hAnsiTheme="minorHAnsi" w:cstheme="minorHAnsi"/>
          <w:color w:val="212529"/>
          <w:sz w:val="22"/>
          <w:szCs w:val="22"/>
        </w:rPr>
        <w:t>.</w:t>
      </w:r>
    </w:p>
    <w:sectPr w:rsidR="005F4AD1" w:rsidRPr="0066743A" w:rsidSect="00753819">
      <w:pgSz w:w="11906" w:h="16838"/>
      <w:pgMar w:top="993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D5987F" w14:textId="77777777" w:rsidR="00B115FB" w:rsidRDefault="00B115FB" w:rsidP="001E6145">
      <w:r>
        <w:separator/>
      </w:r>
    </w:p>
  </w:endnote>
  <w:endnote w:type="continuationSeparator" w:id="0">
    <w:p w14:paraId="1E4ABDD3" w14:textId="77777777" w:rsidR="00B115FB" w:rsidRDefault="00B115FB" w:rsidP="001E6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DBC03E" w14:textId="77777777" w:rsidR="00B115FB" w:rsidRDefault="00B115FB" w:rsidP="001E6145">
      <w:r>
        <w:separator/>
      </w:r>
    </w:p>
  </w:footnote>
  <w:footnote w:type="continuationSeparator" w:id="0">
    <w:p w14:paraId="03699347" w14:textId="77777777" w:rsidR="00B115FB" w:rsidRDefault="00B115FB" w:rsidP="001E6145">
      <w:r>
        <w:continuationSeparator/>
      </w:r>
    </w:p>
  </w:footnote>
  <w:footnote w:id="1">
    <w:p w14:paraId="66DCB997" w14:textId="3741177C" w:rsidR="00B16C8F" w:rsidRPr="00295C1E" w:rsidRDefault="00B16C8F" w:rsidP="00295C1E">
      <w:pPr>
        <w:pStyle w:val="Voetnoottekst"/>
        <w:ind w:left="284" w:hanging="284"/>
        <w:rPr>
          <w:rFonts w:asciiTheme="minorHAnsi" w:hAnsiTheme="minorHAnsi" w:cstheme="minorHAnsi"/>
        </w:rPr>
      </w:pPr>
      <w:r w:rsidRPr="00295C1E">
        <w:rPr>
          <w:rStyle w:val="Voetnootmarkering"/>
          <w:rFonts w:asciiTheme="minorHAnsi" w:hAnsiTheme="minorHAnsi" w:cstheme="minorHAnsi"/>
        </w:rPr>
        <w:footnoteRef/>
      </w:r>
      <w:r w:rsidRPr="00295C1E">
        <w:rPr>
          <w:rFonts w:asciiTheme="minorHAnsi" w:hAnsiTheme="minorHAnsi" w:cstheme="minorHAnsi"/>
        </w:rPr>
        <w:t xml:space="preserve"> </w:t>
      </w:r>
      <w:r w:rsidR="00295C1E">
        <w:rPr>
          <w:rFonts w:asciiTheme="minorHAnsi" w:hAnsiTheme="minorHAnsi" w:cstheme="minorHAnsi"/>
        </w:rPr>
        <w:tab/>
      </w:r>
      <w:r w:rsidRPr="00295C1E">
        <w:rPr>
          <w:rFonts w:asciiTheme="minorHAnsi" w:hAnsiTheme="minorHAnsi" w:cstheme="minorHAnsi"/>
        </w:rPr>
        <w:t>SME definition: https://ec.europa.eu/growth/smes/sme-definition_en</w:t>
      </w:r>
    </w:p>
  </w:footnote>
  <w:footnote w:id="2">
    <w:p w14:paraId="226E17EB" w14:textId="572ECDEE" w:rsidR="001E6145" w:rsidRPr="00295C1E" w:rsidRDefault="001E6145" w:rsidP="00295C1E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295C1E">
        <w:rPr>
          <w:rStyle w:val="Voetnootmarkering"/>
          <w:rFonts w:asciiTheme="minorHAnsi" w:hAnsiTheme="minorHAnsi" w:cstheme="minorHAnsi"/>
          <w:sz w:val="20"/>
          <w:szCs w:val="20"/>
        </w:rPr>
        <w:footnoteRef/>
      </w:r>
      <w:r w:rsidRPr="00295C1E">
        <w:rPr>
          <w:rFonts w:asciiTheme="minorHAnsi" w:hAnsiTheme="minorHAnsi" w:cstheme="minorHAnsi"/>
          <w:sz w:val="20"/>
          <w:szCs w:val="20"/>
        </w:rPr>
        <w:t xml:space="preserve"> </w:t>
      </w:r>
      <w:r w:rsidR="00295C1E">
        <w:rPr>
          <w:rFonts w:asciiTheme="minorHAnsi" w:hAnsiTheme="minorHAnsi" w:cstheme="minorHAnsi"/>
          <w:sz w:val="20"/>
          <w:szCs w:val="20"/>
        </w:rPr>
        <w:tab/>
      </w:r>
      <w:r w:rsidRPr="00295C1E">
        <w:rPr>
          <w:rFonts w:asciiTheme="minorHAnsi" w:hAnsiTheme="minorHAnsi" w:cstheme="minorHAnsi"/>
          <w:sz w:val="20"/>
          <w:szCs w:val="20"/>
        </w:rPr>
        <w:t>Iceland, the UK, Montenegro, North Macedonia, Kosovo Serbia, Bosnia and Herzegovina,</w:t>
      </w:r>
      <w:r w:rsidR="00B06DD8" w:rsidRPr="00295C1E">
        <w:rPr>
          <w:rFonts w:asciiTheme="minorHAnsi" w:hAnsiTheme="minorHAnsi" w:cstheme="minorHAnsi"/>
          <w:sz w:val="20"/>
          <w:szCs w:val="20"/>
        </w:rPr>
        <w:t xml:space="preserve"> </w:t>
      </w:r>
      <w:r w:rsidRPr="00295C1E">
        <w:rPr>
          <w:rFonts w:asciiTheme="minorHAnsi" w:hAnsiTheme="minorHAnsi" w:cstheme="minorHAnsi"/>
          <w:sz w:val="20"/>
          <w:szCs w:val="20"/>
        </w:rPr>
        <w:t>Albania or Turke</w:t>
      </w:r>
      <w:r w:rsidR="00392765" w:rsidRPr="00295C1E">
        <w:rPr>
          <w:rFonts w:asciiTheme="minorHAnsi" w:hAnsiTheme="minorHAnsi" w:cstheme="minorHAnsi"/>
          <w:sz w:val="20"/>
          <w:szCs w:val="20"/>
        </w:rPr>
        <w:t>y</w:t>
      </w:r>
    </w:p>
  </w:footnote>
  <w:footnote w:id="3">
    <w:p w14:paraId="6F0F7DE4" w14:textId="399F1427" w:rsidR="009A0B85" w:rsidRPr="00392765" w:rsidRDefault="009A0B85" w:rsidP="00295C1E">
      <w:pPr>
        <w:pStyle w:val="Voetnoottekst"/>
        <w:ind w:left="284" w:hanging="284"/>
        <w:rPr>
          <w:rFonts w:asciiTheme="minorHAnsi" w:hAnsiTheme="minorHAnsi" w:cstheme="minorHAnsi"/>
        </w:rPr>
      </w:pPr>
      <w:r w:rsidRPr="00295C1E">
        <w:rPr>
          <w:rStyle w:val="Voetnootmarkering"/>
          <w:rFonts w:asciiTheme="minorHAnsi" w:hAnsiTheme="minorHAnsi" w:cstheme="minorHAnsi"/>
        </w:rPr>
        <w:footnoteRef/>
      </w:r>
      <w:r w:rsidRPr="00295C1E">
        <w:rPr>
          <w:rFonts w:asciiTheme="minorHAnsi" w:hAnsiTheme="minorHAnsi" w:cstheme="minorHAnsi"/>
          <w:lang w:val="fr-FR"/>
        </w:rPr>
        <w:t xml:space="preserve"> </w:t>
      </w:r>
      <w:r w:rsidR="00295C1E">
        <w:rPr>
          <w:rFonts w:asciiTheme="minorHAnsi" w:hAnsiTheme="minorHAnsi" w:cstheme="minorHAnsi"/>
          <w:lang w:val="fr-FR"/>
        </w:rPr>
        <w:tab/>
      </w:r>
      <w:proofErr w:type="spellStart"/>
      <w:r w:rsidRPr="00295C1E">
        <w:rPr>
          <w:rFonts w:asciiTheme="minorHAnsi" w:hAnsiTheme="minorHAnsi" w:cstheme="minorHAnsi"/>
        </w:rPr>
        <w:t>Tourban</w:t>
      </w:r>
      <w:proofErr w:type="spellEnd"/>
      <w:r w:rsidRPr="00295C1E">
        <w:rPr>
          <w:rFonts w:asciiTheme="minorHAnsi" w:hAnsiTheme="minorHAnsi" w:cstheme="minorHAnsi"/>
        </w:rPr>
        <w:t xml:space="preserve">, </w:t>
      </w:r>
      <w:proofErr w:type="spellStart"/>
      <w:r w:rsidRPr="00295C1E">
        <w:rPr>
          <w:rFonts w:asciiTheme="minorHAnsi" w:hAnsiTheme="minorHAnsi" w:cstheme="minorHAnsi"/>
        </w:rPr>
        <w:t>CEnTOUR</w:t>
      </w:r>
      <w:proofErr w:type="spellEnd"/>
      <w:r w:rsidRPr="00295C1E">
        <w:rPr>
          <w:rFonts w:asciiTheme="minorHAnsi" w:hAnsiTheme="minorHAnsi" w:cstheme="minorHAnsi"/>
        </w:rPr>
        <w:t xml:space="preserve">, ETGG2030, </w:t>
      </w:r>
      <w:proofErr w:type="spellStart"/>
      <w:r w:rsidRPr="00295C1E">
        <w:rPr>
          <w:rFonts w:asciiTheme="minorHAnsi" w:hAnsiTheme="minorHAnsi" w:cstheme="minorHAnsi"/>
        </w:rPr>
        <w:t>TouriSME</w:t>
      </w:r>
      <w:proofErr w:type="spellEnd"/>
      <w:r w:rsidRPr="00295C1E">
        <w:rPr>
          <w:rFonts w:asciiTheme="minorHAnsi" w:hAnsiTheme="minorHAnsi" w:cstheme="minorHAnsi"/>
        </w:rPr>
        <w:t xml:space="preserve"> and EU ECOTANDEM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A7594"/>
    <w:multiLevelType w:val="multilevel"/>
    <w:tmpl w:val="F460A3B2"/>
    <w:numStyleLink w:val="Style17"/>
  </w:abstractNum>
  <w:abstractNum w:abstractNumId="1">
    <w:nsid w:val="0C472E35"/>
    <w:multiLevelType w:val="hybridMultilevel"/>
    <w:tmpl w:val="C3D65BE2"/>
    <w:lvl w:ilvl="0" w:tplc="812E37DE">
      <w:start w:val="4"/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CF4328"/>
    <w:multiLevelType w:val="hybridMultilevel"/>
    <w:tmpl w:val="32BE0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90BB2"/>
    <w:multiLevelType w:val="hybridMultilevel"/>
    <w:tmpl w:val="716483B8"/>
    <w:lvl w:ilvl="0" w:tplc="4E36FAA0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  <w:i w:val="0"/>
        <w:sz w:val="2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897676"/>
    <w:multiLevelType w:val="hybridMultilevel"/>
    <w:tmpl w:val="B6EE6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DE06B3"/>
    <w:multiLevelType w:val="hybridMultilevel"/>
    <w:tmpl w:val="90B4C484"/>
    <w:lvl w:ilvl="0" w:tplc="0054E9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8E3910"/>
    <w:multiLevelType w:val="hybridMultilevel"/>
    <w:tmpl w:val="C93A3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EB399E"/>
    <w:multiLevelType w:val="hybridMultilevel"/>
    <w:tmpl w:val="3DF65D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6369E0"/>
    <w:multiLevelType w:val="hybridMultilevel"/>
    <w:tmpl w:val="02CA5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6906F4"/>
    <w:multiLevelType w:val="hybridMultilevel"/>
    <w:tmpl w:val="FCA87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7D4957"/>
    <w:multiLevelType w:val="hybridMultilevel"/>
    <w:tmpl w:val="AB66DD1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010C04"/>
    <w:multiLevelType w:val="multilevel"/>
    <w:tmpl w:val="61F21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EA010D"/>
    <w:multiLevelType w:val="hybridMultilevel"/>
    <w:tmpl w:val="C00627EE"/>
    <w:lvl w:ilvl="0" w:tplc="68448B18">
      <w:numFmt w:val="bullet"/>
      <w:lvlText w:val=""/>
      <w:lvlJc w:val="left"/>
      <w:pPr>
        <w:ind w:left="720" w:hanging="360"/>
      </w:pPr>
      <w:rPr>
        <w:rFonts w:ascii="Symbol" w:eastAsia="Times New Roman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A11453"/>
    <w:multiLevelType w:val="multilevel"/>
    <w:tmpl w:val="F460A3B2"/>
    <w:styleLink w:val="Style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BBB59" w:themeColor="accent3"/>
        <w:u w:color="9BBB59" w:themeColor="accent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718419C0"/>
    <w:multiLevelType w:val="hybridMultilevel"/>
    <w:tmpl w:val="24C26A48"/>
    <w:lvl w:ilvl="0" w:tplc="E260F832">
      <w:start w:val="4"/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F154A0"/>
    <w:multiLevelType w:val="hybridMultilevel"/>
    <w:tmpl w:val="945ADA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7D300E"/>
    <w:multiLevelType w:val="multilevel"/>
    <w:tmpl w:val="7C30E1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15"/>
  </w:num>
  <w:num w:numId="5">
    <w:abstractNumId w:val="8"/>
  </w:num>
  <w:num w:numId="6">
    <w:abstractNumId w:val="2"/>
  </w:num>
  <w:num w:numId="7">
    <w:abstractNumId w:val="9"/>
  </w:num>
  <w:num w:numId="8">
    <w:abstractNumId w:val="14"/>
  </w:num>
  <w:num w:numId="9">
    <w:abstractNumId w:val="1"/>
  </w:num>
  <w:num w:numId="10">
    <w:abstractNumId w:val="3"/>
  </w:num>
  <w:num w:numId="11">
    <w:abstractNumId w:val="16"/>
  </w:num>
  <w:num w:numId="12">
    <w:abstractNumId w:val="0"/>
  </w:num>
  <w:num w:numId="13">
    <w:abstractNumId w:val="13"/>
  </w:num>
  <w:num w:numId="14">
    <w:abstractNumId w:val="11"/>
  </w:num>
  <w:num w:numId="15">
    <w:abstractNumId w:val="10"/>
  </w:num>
  <w:num w:numId="16">
    <w:abstractNumId w:val="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367"/>
    <w:rsid w:val="00021BB0"/>
    <w:rsid w:val="000254B2"/>
    <w:rsid w:val="00026FA1"/>
    <w:rsid w:val="000441DB"/>
    <w:rsid w:val="00052D1D"/>
    <w:rsid w:val="0008078D"/>
    <w:rsid w:val="000B035E"/>
    <w:rsid w:val="000B07DE"/>
    <w:rsid w:val="000B2367"/>
    <w:rsid w:val="000B49D1"/>
    <w:rsid w:val="000C08E7"/>
    <w:rsid w:val="000C120B"/>
    <w:rsid w:val="000D0DDE"/>
    <w:rsid w:val="000D631F"/>
    <w:rsid w:val="000E400F"/>
    <w:rsid w:val="000E708F"/>
    <w:rsid w:val="000F2976"/>
    <w:rsid w:val="001172BC"/>
    <w:rsid w:val="00134637"/>
    <w:rsid w:val="00144D64"/>
    <w:rsid w:val="0016304B"/>
    <w:rsid w:val="00166A5D"/>
    <w:rsid w:val="00193CAB"/>
    <w:rsid w:val="00197A2C"/>
    <w:rsid w:val="001A4328"/>
    <w:rsid w:val="001C256C"/>
    <w:rsid w:val="001E6145"/>
    <w:rsid w:val="001F5D12"/>
    <w:rsid w:val="001F7316"/>
    <w:rsid w:val="00204D45"/>
    <w:rsid w:val="00207671"/>
    <w:rsid w:val="00245790"/>
    <w:rsid w:val="00273E08"/>
    <w:rsid w:val="0028061C"/>
    <w:rsid w:val="00281A9B"/>
    <w:rsid w:val="00295C1E"/>
    <w:rsid w:val="00297050"/>
    <w:rsid w:val="002B0A96"/>
    <w:rsid w:val="002B0DFF"/>
    <w:rsid w:val="002C279B"/>
    <w:rsid w:val="002C2B81"/>
    <w:rsid w:val="002E10F7"/>
    <w:rsid w:val="002E5185"/>
    <w:rsid w:val="00305307"/>
    <w:rsid w:val="00311915"/>
    <w:rsid w:val="00315297"/>
    <w:rsid w:val="00322816"/>
    <w:rsid w:val="003273E2"/>
    <w:rsid w:val="00352A45"/>
    <w:rsid w:val="00352E70"/>
    <w:rsid w:val="00376E64"/>
    <w:rsid w:val="00384208"/>
    <w:rsid w:val="00386294"/>
    <w:rsid w:val="003879C7"/>
    <w:rsid w:val="00390EB7"/>
    <w:rsid w:val="00392765"/>
    <w:rsid w:val="003A46BA"/>
    <w:rsid w:val="003A78AC"/>
    <w:rsid w:val="003B2C7F"/>
    <w:rsid w:val="003C165D"/>
    <w:rsid w:val="003E6090"/>
    <w:rsid w:val="004067B9"/>
    <w:rsid w:val="004431D0"/>
    <w:rsid w:val="00450BBD"/>
    <w:rsid w:val="00453E5D"/>
    <w:rsid w:val="00454CF8"/>
    <w:rsid w:val="00463B86"/>
    <w:rsid w:val="00474DFF"/>
    <w:rsid w:val="00485D5A"/>
    <w:rsid w:val="004A4EDC"/>
    <w:rsid w:val="004C2280"/>
    <w:rsid w:val="004E42C8"/>
    <w:rsid w:val="004F69C0"/>
    <w:rsid w:val="0051517C"/>
    <w:rsid w:val="0052117B"/>
    <w:rsid w:val="00523AB4"/>
    <w:rsid w:val="00525598"/>
    <w:rsid w:val="005372E0"/>
    <w:rsid w:val="00545E5C"/>
    <w:rsid w:val="00554CA5"/>
    <w:rsid w:val="005764D1"/>
    <w:rsid w:val="005868C4"/>
    <w:rsid w:val="005A46D8"/>
    <w:rsid w:val="005A6006"/>
    <w:rsid w:val="005E4743"/>
    <w:rsid w:val="005F1A0A"/>
    <w:rsid w:val="005F4AD1"/>
    <w:rsid w:val="00604390"/>
    <w:rsid w:val="006064AF"/>
    <w:rsid w:val="0062617E"/>
    <w:rsid w:val="006306F0"/>
    <w:rsid w:val="0063082C"/>
    <w:rsid w:val="006336A5"/>
    <w:rsid w:val="00642850"/>
    <w:rsid w:val="0066126C"/>
    <w:rsid w:val="0066743A"/>
    <w:rsid w:val="0067188E"/>
    <w:rsid w:val="006727CA"/>
    <w:rsid w:val="00673A54"/>
    <w:rsid w:val="006A2C42"/>
    <w:rsid w:val="006B79C6"/>
    <w:rsid w:val="006D5BFC"/>
    <w:rsid w:val="006E3850"/>
    <w:rsid w:val="006F1045"/>
    <w:rsid w:val="006F5C05"/>
    <w:rsid w:val="00724A27"/>
    <w:rsid w:val="00733476"/>
    <w:rsid w:val="00747F08"/>
    <w:rsid w:val="00753819"/>
    <w:rsid w:val="007662E0"/>
    <w:rsid w:val="00783590"/>
    <w:rsid w:val="007872C1"/>
    <w:rsid w:val="007C29C5"/>
    <w:rsid w:val="00814DEC"/>
    <w:rsid w:val="008303C5"/>
    <w:rsid w:val="00830CE8"/>
    <w:rsid w:val="00856953"/>
    <w:rsid w:val="00861239"/>
    <w:rsid w:val="00861FD9"/>
    <w:rsid w:val="00887DD3"/>
    <w:rsid w:val="008907EC"/>
    <w:rsid w:val="008B1CDB"/>
    <w:rsid w:val="008B7B1B"/>
    <w:rsid w:val="008C0FFC"/>
    <w:rsid w:val="008C5AD6"/>
    <w:rsid w:val="008D6B4B"/>
    <w:rsid w:val="009315D1"/>
    <w:rsid w:val="0095118E"/>
    <w:rsid w:val="00952D7E"/>
    <w:rsid w:val="0097570E"/>
    <w:rsid w:val="00975B04"/>
    <w:rsid w:val="00981306"/>
    <w:rsid w:val="00992BCE"/>
    <w:rsid w:val="009A0B85"/>
    <w:rsid w:val="009A2FAA"/>
    <w:rsid w:val="009A6113"/>
    <w:rsid w:val="009B209D"/>
    <w:rsid w:val="009C113E"/>
    <w:rsid w:val="009D2029"/>
    <w:rsid w:val="009D6B3E"/>
    <w:rsid w:val="009D7F6F"/>
    <w:rsid w:val="009F2414"/>
    <w:rsid w:val="009F3FA6"/>
    <w:rsid w:val="00A026C6"/>
    <w:rsid w:val="00A110AC"/>
    <w:rsid w:val="00A20EAE"/>
    <w:rsid w:val="00A341E2"/>
    <w:rsid w:val="00A60162"/>
    <w:rsid w:val="00A66D98"/>
    <w:rsid w:val="00AA01C7"/>
    <w:rsid w:val="00B02C3D"/>
    <w:rsid w:val="00B034FF"/>
    <w:rsid w:val="00B06DD8"/>
    <w:rsid w:val="00B0706E"/>
    <w:rsid w:val="00B115FB"/>
    <w:rsid w:val="00B1240C"/>
    <w:rsid w:val="00B16C8F"/>
    <w:rsid w:val="00B211B2"/>
    <w:rsid w:val="00B2252A"/>
    <w:rsid w:val="00B4191B"/>
    <w:rsid w:val="00B43CDA"/>
    <w:rsid w:val="00B447C8"/>
    <w:rsid w:val="00B470F0"/>
    <w:rsid w:val="00B64637"/>
    <w:rsid w:val="00B84D76"/>
    <w:rsid w:val="00BA7871"/>
    <w:rsid w:val="00BD7DB3"/>
    <w:rsid w:val="00BF530C"/>
    <w:rsid w:val="00C121F0"/>
    <w:rsid w:val="00C12FCD"/>
    <w:rsid w:val="00C137FF"/>
    <w:rsid w:val="00C14EDA"/>
    <w:rsid w:val="00C5691A"/>
    <w:rsid w:val="00C628F1"/>
    <w:rsid w:val="00C7199A"/>
    <w:rsid w:val="00C95E61"/>
    <w:rsid w:val="00CA5A12"/>
    <w:rsid w:val="00CC6EFA"/>
    <w:rsid w:val="00CC78A6"/>
    <w:rsid w:val="00CE0580"/>
    <w:rsid w:val="00D01F39"/>
    <w:rsid w:val="00D02CE4"/>
    <w:rsid w:val="00D04E09"/>
    <w:rsid w:val="00D24A70"/>
    <w:rsid w:val="00D46490"/>
    <w:rsid w:val="00D46C4A"/>
    <w:rsid w:val="00D62D68"/>
    <w:rsid w:val="00D6404B"/>
    <w:rsid w:val="00D90AA9"/>
    <w:rsid w:val="00DA1429"/>
    <w:rsid w:val="00DB7C7D"/>
    <w:rsid w:val="00DE6C8B"/>
    <w:rsid w:val="00E04F05"/>
    <w:rsid w:val="00E11E31"/>
    <w:rsid w:val="00E2099C"/>
    <w:rsid w:val="00E23F0E"/>
    <w:rsid w:val="00E35849"/>
    <w:rsid w:val="00E467C3"/>
    <w:rsid w:val="00E60F0D"/>
    <w:rsid w:val="00E6145D"/>
    <w:rsid w:val="00E66D82"/>
    <w:rsid w:val="00EA0178"/>
    <w:rsid w:val="00EA782B"/>
    <w:rsid w:val="00EB14E8"/>
    <w:rsid w:val="00EE4BE9"/>
    <w:rsid w:val="00EE797B"/>
    <w:rsid w:val="00EF1AB9"/>
    <w:rsid w:val="00F04ED5"/>
    <w:rsid w:val="00F11795"/>
    <w:rsid w:val="00F20CF6"/>
    <w:rsid w:val="00F33073"/>
    <w:rsid w:val="00F41E82"/>
    <w:rsid w:val="00F6707B"/>
    <w:rsid w:val="00F830A8"/>
    <w:rsid w:val="00FC0E26"/>
    <w:rsid w:val="00FD219E"/>
    <w:rsid w:val="00FE0156"/>
    <w:rsid w:val="00FE105D"/>
    <w:rsid w:val="00FE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6E4D3D"/>
  <w15:docId w15:val="{FAB7CB14-0432-40A5-9562-D0EF04590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20EAE"/>
    <w:rPr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C719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E4BE9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C7199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styleId="Normaalweb">
    <w:name w:val="Normal (Web)"/>
    <w:basedOn w:val="Standaard"/>
    <w:uiPriority w:val="99"/>
    <w:unhideWhenUsed/>
    <w:rsid w:val="00C7199A"/>
    <w:pPr>
      <w:spacing w:before="100" w:beforeAutospacing="1" w:after="100" w:afterAutospacing="1"/>
    </w:pPr>
    <w:rPr>
      <w:sz w:val="22"/>
      <w:lang w:val="en-US" w:eastAsia="en-US"/>
    </w:rPr>
  </w:style>
  <w:style w:type="character" w:styleId="Hyperlink">
    <w:name w:val="Hyperlink"/>
    <w:basedOn w:val="Standaardalinea-lettertype"/>
    <w:uiPriority w:val="99"/>
    <w:unhideWhenUsed/>
    <w:rsid w:val="00A60162"/>
    <w:rPr>
      <w:color w:val="0000FF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A60162"/>
    <w:rPr>
      <w:color w:val="605E5C"/>
      <w:shd w:val="clear" w:color="auto" w:fill="E1DFDD"/>
    </w:rPr>
  </w:style>
  <w:style w:type="numbering" w:customStyle="1" w:styleId="Style17">
    <w:name w:val="Style17"/>
    <w:uiPriority w:val="99"/>
    <w:rsid w:val="009B209D"/>
    <w:pPr>
      <w:numPr>
        <w:numId w:val="13"/>
      </w:numPr>
    </w:pPr>
  </w:style>
  <w:style w:type="paragraph" w:styleId="Voetnoottekst">
    <w:name w:val="footnote text"/>
    <w:basedOn w:val="Standaard"/>
    <w:link w:val="VoetnoottekstChar"/>
    <w:semiHidden/>
    <w:unhideWhenUsed/>
    <w:rsid w:val="001E6145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1E6145"/>
  </w:style>
  <w:style w:type="character" w:styleId="Voetnootmarkering">
    <w:name w:val="footnote reference"/>
    <w:basedOn w:val="Standaardalinea-lettertype"/>
    <w:semiHidden/>
    <w:unhideWhenUsed/>
    <w:rsid w:val="001E61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9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98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6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travelife.info/sustour/?menu=call-for-smes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09751177B60147AE3696EBF1CE525B" ma:contentTypeVersion="13" ma:contentTypeDescription="Create a new document." ma:contentTypeScope="" ma:versionID="25a2225e696aa1a79c4a7a8408b5226a">
  <xsd:schema xmlns:xsd="http://www.w3.org/2001/XMLSchema" xmlns:xs="http://www.w3.org/2001/XMLSchema" xmlns:p="http://schemas.microsoft.com/office/2006/metadata/properties" xmlns:ns2="c8543e52-fecc-42ff-b61a-3184ae57e7ba" xmlns:ns3="cf0beb6e-cd64-4bd4-a296-84dd27b4c387" targetNamespace="http://schemas.microsoft.com/office/2006/metadata/properties" ma:root="true" ma:fieldsID="8e23e9f65dca76e40a1110b715815fc6" ns2:_="" ns3:_="">
    <xsd:import namespace="c8543e52-fecc-42ff-b61a-3184ae57e7ba"/>
    <xsd:import namespace="cf0beb6e-cd64-4bd4-a296-84dd27b4c3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43e52-fecc-42ff-b61a-3184ae57e7b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beb6e-cd64-4bd4-a296-84dd27b4c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8543e52-fecc-42ff-b61a-3184ae57e7ba">DFFUDPX6ENC3-1250212810-64158</_dlc_DocId>
    <_dlc_DocIdUrl xmlns="c8543e52-fecc-42ff-b61a-3184ae57e7ba">
      <Url>https://ectaa.sharepoint.com/sites/data/_layouts/15/DocIdRedir.aspx?ID=DFFUDPX6ENC3-1250212810-64158</Url>
      <Description>DFFUDPX6ENC3-1250212810-64158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7E12D-3843-4731-AF87-5EA3BA8C21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9769FD-6C8C-48C7-A2FF-5AE06FD9DAC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6753E0E-BDB9-45CF-8277-1D68DBD69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543e52-fecc-42ff-b61a-3184ae57e7ba"/>
    <ds:schemaRef ds:uri="cf0beb6e-cd64-4bd4-a296-84dd27b4c3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83FB26-1C7D-441D-8506-C0F7A215716F}">
  <ds:schemaRefs>
    <ds:schemaRef ds:uri="http://schemas.microsoft.com/office/2006/metadata/properties"/>
    <ds:schemaRef ds:uri="http://schemas.microsoft.com/office/infopath/2007/PartnerControls"/>
    <ds:schemaRef ds:uri="c8543e52-fecc-42ff-b61a-3184ae57e7ba"/>
  </ds:schemaRefs>
</ds:datastoreItem>
</file>

<file path=customXml/itemProps5.xml><?xml version="1.0" encoding="utf-8"?>
<ds:datastoreItem xmlns:ds="http://schemas.openxmlformats.org/officeDocument/2006/customXml" ds:itemID="{7DAD8464-AE95-45D6-B032-A055E60B8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394</Words>
  <Characters>2172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D'ADDAMIO Giovanna (EACI)</dc:creator>
  <cp:lastModifiedBy>n.kusters n.kusters</cp:lastModifiedBy>
  <cp:revision>3</cp:revision>
  <dcterms:created xsi:type="dcterms:W3CDTF">2022-04-05T08:09:00Z</dcterms:created>
  <dcterms:modified xsi:type="dcterms:W3CDTF">2022-04-05T08:09:00Z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0x010100E509751177B60147AE3696EBF1CE525B</vt:lpwstr>
  </property>
  <property fmtid="{D5CDD505-2E9C-101B-9397-08002B2CF9AE}" pid="3" name="_dlc_DocIdItemGuid">
    <vt:lpwstr>0ebe0aec-94b7-4600-b855-e98d04b1abdd</vt:lpwstr>
  </property>
</Properties>
</file>