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DCB3" w14:textId="2A08260D" w:rsidR="00D2490C" w:rsidRDefault="00D2490C" w:rsidP="00D2490C">
      <w:pPr>
        <w:pStyle w:val="Corpotesto"/>
        <w:spacing w:before="5" w:line="360" w:lineRule="auto"/>
        <w:ind w:left="425" w:right="369"/>
        <w:jc w:val="both"/>
        <w:rPr>
          <w:rFonts w:ascii="Times New Roman" w:hAnsi="Times New Roman" w:cs="Times New Roman"/>
          <w:b/>
          <w:bCs/>
        </w:rPr>
      </w:pPr>
      <w:r w:rsidRPr="00BA723A">
        <w:rPr>
          <w:rFonts w:ascii="Times New Roman" w:hAnsi="Times New Roman" w:cs="Times New Roman"/>
          <w:b/>
          <w:bCs/>
        </w:rPr>
        <w:t>Allegato 2</w:t>
      </w:r>
      <w:r w:rsidR="00BA723A" w:rsidRPr="00BA723A">
        <w:rPr>
          <w:rFonts w:ascii="Times New Roman" w:hAnsi="Times New Roman" w:cs="Times New Roman"/>
          <w:b/>
          <w:bCs/>
        </w:rPr>
        <w:t xml:space="preserve"> – Perizia asseverata redatta dal Revisore Contabile</w:t>
      </w:r>
    </w:p>
    <w:p w14:paraId="329D6A8E" w14:textId="77777777" w:rsidR="00BA723A" w:rsidRPr="00BA723A" w:rsidRDefault="00BA723A" w:rsidP="00D2490C">
      <w:pPr>
        <w:pStyle w:val="Corpotesto"/>
        <w:spacing w:before="5" w:line="360" w:lineRule="auto"/>
        <w:ind w:left="425" w:right="36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4"/>
        <w:gridCol w:w="5326"/>
      </w:tblGrid>
      <w:tr w:rsidR="00D2490C" w:rsidRPr="00205521" w14:paraId="58C68E25" w14:textId="77777777" w:rsidTr="00BA723A">
        <w:trPr>
          <w:trHeight w:val="828"/>
        </w:trPr>
        <w:tc>
          <w:tcPr>
            <w:tcW w:w="5000" w:type="pct"/>
            <w:gridSpan w:val="2"/>
            <w:vAlign w:val="center"/>
          </w:tcPr>
          <w:p w14:paraId="793A92B8" w14:textId="77777777" w:rsidR="00D2490C" w:rsidRPr="00453EFC" w:rsidRDefault="00D2490C" w:rsidP="00BB6743">
            <w:pPr>
              <w:pStyle w:val="Titolo1"/>
              <w:spacing w:before="1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it-IT"/>
              </w:rPr>
            </w:pPr>
            <w:r w:rsidRPr="00453E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it-IT"/>
              </w:rPr>
              <w:t>TABELLA DI SINTESI PERIZIA</w:t>
            </w:r>
          </w:p>
          <w:p w14:paraId="571B98ED" w14:textId="67F80D0C" w:rsidR="00D2490C" w:rsidRPr="00453EFC" w:rsidRDefault="00BA723A" w:rsidP="00BB6743">
            <w:pPr>
              <w:pStyle w:val="Titolo1"/>
              <w:spacing w:befor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>Includere</w:t>
            </w:r>
            <w:r w:rsidR="00D2490C" w:rsidRP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 xml:space="preserve"> la presente tabella</w:t>
            </w:r>
            <w:r w:rsidRP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 xml:space="preserve">, opportunamente compilata, come </w:t>
            </w:r>
            <w:r w:rsid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>prima/e pagina/e</w:t>
            </w:r>
            <w:r w:rsidRP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 xml:space="preserve"> d</w:t>
            </w:r>
            <w:r w:rsidR="00D2490C" w:rsidRPr="00453EFC"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  <w:lang w:val="it-IT"/>
              </w:rPr>
              <w:t>ella perizia asseverata redatta dal Revisore Contabile</w:t>
            </w:r>
          </w:p>
        </w:tc>
      </w:tr>
      <w:tr w:rsidR="00D2490C" w:rsidRPr="00205521" w14:paraId="35011433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5447F74F" w14:textId="77777777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Ragione/Denominazione</w:t>
            </w:r>
            <w:r w:rsidRPr="00453EFC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Sociale Soggetto richiedente</w:t>
            </w:r>
          </w:p>
        </w:tc>
        <w:tc>
          <w:tcPr>
            <w:tcW w:w="2626" w:type="pct"/>
            <w:vAlign w:val="center"/>
          </w:tcPr>
          <w:p w14:paraId="67E771AE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564C9C9E" w14:textId="77777777" w:rsidTr="0013353E">
        <w:trPr>
          <w:trHeight w:val="624"/>
        </w:trPr>
        <w:tc>
          <w:tcPr>
            <w:tcW w:w="2374" w:type="pct"/>
            <w:vAlign w:val="center"/>
          </w:tcPr>
          <w:p w14:paraId="0570C943" w14:textId="77777777" w:rsidR="00D2490C" w:rsidRPr="00E53E9E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Partita</w:t>
            </w:r>
            <w:r w:rsidRPr="00E53E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Soggetto</w:t>
            </w:r>
            <w:proofErr w:type="spellEnd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  <w:proofErr w:type="spellEnd"/>
          </w:p>
        </w:tc>
        <w:tc>
          <w:tcPr>
            <w:tcW w:w="2626" w:type="pct"/>
            <w:vAlign w:val="center"/>
          </w:tcPr>
          <w:p w14:paraId="52E5D5EC" w14:textId="77777777" w:rsidR="00D2490C" w:rsidRPr="00BA723A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E" w:rsidRPr="00205521" w14:paraId="45DF233F" w14:textId="77777777" w:rsidTr="0013353E">
        <w:trPr>
          <w:trHeight w:val="624"/>
        </w:trPr>
        <w:tc>
          <w:tcPr>
            <w:tcW w:w="2374" w:type="pct"/>
            <w:vAlign w:val="center"/>
          </w:tcPr>
          <w:p w14:paraId="7254C00F" w14:textId="7C5E8B09" w:rsidR="0013353E" w:rsidRDefault="0013353E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Fiscale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Soggetto</w:t>
            </w:r>
            <w:proofErr w:type="spellEnd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  <w:proofErr w:type="spellEnd"/>
          </w:p>
        </w:tc>
        <w:tc>
          <w:tcPr>
            <w:tcW w:w="2626" w:type="pct"/>
            <w:vAlign w:val="center"/>
          </w:tcPr>
          <w:p w14:paraId="3858E893" w14:textId="77777777" w:rsidR="0013353E" w:rsidRPr="00BA723A" w:rsidRDefault="0013353E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0C" w:rsidRPr="00205521" w14:paraId="3420F96C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54214A17" w14:textId="2577C3CA" w:rsidR="00D2490C" w:rsidRPr="00453EFC" w:rsidRDefault="007C5332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Nome e Cognome</w:t>
            </w:r>
            <w:r w:rsidR="00D2490C"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del Revisore Contabile</w:t>
            </w:r>
          </w:p>
        </w:tc>
        <w:tc>
          <w:tcPr>
            <w:tcW w:w="2626" w:type="pct"/>
            <w:vAlign w:val="center"/>
          </w:tcPr>
          <w:p w14:paraId="1C243564" w14:textId="2A16E3D6" w:rsidR="007C5332" w:rsidRPr="00453EFC" w:rsidRDefault="007C5332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3404E6F1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700D71A2" w14:textId="77777777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Numero di iscrizione registro del Revisori Contabili</w:t>
            </w:r>
          </w:p>
        </w:tc>
        <w:tc>
          <w:tcPr>
            <w:tcW w:w="2626" w:type="pct"/>
            <w:vAlign w:val="center"/>
          </w:tcPr>
          <w:p w14:paraId="4ECD460B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140A3E21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3B1C8850" w14:textId="0FF67852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Ammontare de</w:t>
            </w:r>
            <w:r w:rsidR="00D67F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77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ricav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DA77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reddit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nel periodo 1° novembre 2021 al 31 marzo 2022 </w:t>
            </w:r>
          </w:p>
        </w:tc>
        <w:tc>
          <w:tcPr>
            <w:tcW w:w="2626" w:type="pct"/>
            <w:vAlign w:val="center"/>
          </w:tcPr>
          <w:p w14:paraId="50A639F5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1E4513F0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67FE2E76" w14:textId="3A90244B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Ammontare de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77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</w:t>
            </w:r>
            <w:r w:rsidR="00D67F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</w:t>
            </w:r>
            <w:r w:rsidR="00DA77A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de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reddit</w:t>
            </w:r>
            <w:r w:rsidR="00C453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nel periodo dal 1° novembre 2023 al 31 marzo 2024</w:t>
            </w:r>
          </w:p>
        </w:tc>
        <w:tc>
          <w:tcPr>
            <w:tcW w:w="2626" w:type="pct"/>
            <w:vAlign w:val="center"/>
          </w:tcPr>
          <w:p w14:paraId="1D4940BB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5D720A6E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5B1A9509" w14:textId="384439C6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Ammontare della </w:t>
            </w:r>
            <w:r w:rsidR="00D67F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diminuzione 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 w:rsidR="00D67F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</w:t>
            </w:r>
            <w:r w:rsidR="00D67F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ricavi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d</w:t>
            </w:r>
            <w:r w:rsidR="003F54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reddit</w:t>
            </w:r>
            <w:r w:rsidR="003F54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registrata (€)</w:t>
            </w:r>
          </w:p>
        </w:tc>
        <w:tc>
          <w:tcPr>
            <w:tcW w:w="2626" w:type="pct"/>
            <w:vAlign w:val="center"/>
          </w:tcPr>
          <w:p w14:paraId="25D4529D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490C" w:rsidRPr="00205521" w14:paraId="1D736A2E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7B06FD0B" w14:textId="77777777" w:rsidR="00D2490C" w:rsidRPr="00E53E9E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Incidenza</w:t>
            </w:r>
            <w:proofErr w:type="spellEnd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perdita</w:t>
            </w:r>
            <w:proofErr w:type="spellEnd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E9E">
              <w:rPr>
                <w:rFonts w:ascii="Times New Roman" w:hAnsi="Times New Roman" w:cs="Times New Roman"/>
                <w:sz w:val="24"/>
                <w:szCs w:val="24"/>
              </w:rPr>
              <w:t>registrata</w:t>
            </w:r>
            <w:proofErr w:type="spellEnd"/>
          </w:p>
        </w:tc>
        <w:tc>
          <w:tcPr>
            <w:tcW w:w="2626" w:type="pct"/>
            <w:vAlign w:val="center"/>
          </w:tcPr>
          <w:p w14:paraId="56267C17" w14:textId="77777777" w:rsidR="00D2490C" w:rsidRPr="00BA723A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0C" w:rsidRPr="00205521" w14:paraId="27163551" w14:textId="77777777" w:rsidTr="00B31D92">
        <w:trPr>
          <w:trHeight w:val="1134"/>
        </w:trPr>
        <w:tc>
          <w:tcPr>
            <w:tcW w:w="2374" w:type="pct"/>
            <w:vAlign w:val="center"/>
          </w:tcPr>
          <w:p w14:paraId="6FBD28CC" w14:textId="169DD331" w:rsidR="00D2490C" w:rsidRPr="00453EFC" w:rsidRDefault="00D2490C" w:rsidP="00BB6743">
            <w:pPr>
              <w:pStyle w:val="TableParagraph"/>
              <w:spacing w:before="20" w:line="242" w:lineRule="exact"/>
              <w:ind w:left="7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Descrizione sintetica della modalità di calcolo utilizzata per quantificare i</w:t>
            </w:r>
            <w:r w:rsidR="00946B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ricavi 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 i reddit</w:t>
            </w:r>
            <w:r w:rsidR="00946B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453E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nei due periodi oggetto di perizia</w:t>
            </w:r>
          </w:p>
        </w:tc>
        <w:tc>
          <w:tcPr>
            <w:tcW w:w="2626" w:type="pct"/>
            <w:vAlign w:val="center"/>
          </w:tcPr>
          <w:p w14:paraId="46D2FBE4" w14:textId="77777777" w:rsidR="00D2490C" w:rsidRPr="00453EFC" w:rsidRDefault="00D2490C" w:rsidP="00BB67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1A0835F3" w14:textId="77777777" w:rsidR="00D2490C" w:rsidRPr="00205521" w:rsidRDefault="00D2490C" w:rsidP="00D2490C">
      <w:pPr>
        <w:spacing w:before="240"/>
        <w:ind w:right="318"/>
        <w:rPr>
          <w:rFonts w:ascii="Times New Roman" w:hAnsi="Times New Roman" w:cs="Times New Roman"/>
          <w:color w:val="2D74B5"/>
        </w:rPr>
      </w:pPr>
    </w:p>
    <w:p w14:paraId="50AA6D0E" w14:textId="77777777" w:rsidR="00273CC5" w:rsidRDefault="00273CC5"/>
    <w:sectPr w:rsidR="00273CC5" w:rsidSect="00D2490C">
      <w:pgSz w:w="11910" w:h="16840"/>
      <w:pgMar w:top="1580" w:right="1020" w:bottom="900" w:left="740" w:header="0" w:footer="7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0C"/>
    <w:rsid w:val="0013353E"/>
    <w:rsid w:val="001C5657"/>
    <w:rsid w:val="00251626"/>
    <w:rsid w:val="002520D0"/>
    <w:rsid w:val="00273CC5"/>
    <w:rsid w:val="003F54D7"/>
    <w:rsid w:val="00453EFC"/>
    <w:rsid w:val="00607E95"/>
    <w:rsid w:val="00655CF0"/>
    <w:rsid w:val="007C5332"/>
    <w:rsid w:val="00800BAF"/>
    <w:rsid w:val="00815A8C"/>
    <w:rsid w:val="00946BAE"/>
    <w:rsid w:val="009E6AB8"/>
    <w:rsid w:val="00B31D92"/>
    <w:rsid w:val="00BA723A"/>
    <w:rsid w:val="00C45343"/>
    <w:rsid w:val="00D2490C"/>
    <w:rsid w:val="00D67FFD"/>
    <w:rsid w:val="00DA77AA"/>
    <w:rsid w:val="00E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DF6A"/>
  <w15:chartTrackingRefBased/>
  <w15:docId w15:val="{9A41E444-7EBF-2E40-A5F2-CB96AD5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9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490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490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490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490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49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49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4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4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4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4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490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2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490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490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4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490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249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490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49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490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249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490C"/>
  </w:style>
  <w:style w:type="character" w:customStyle="1" w:styleId="CorpotestoCarattere">
    <w:name w:val="Corpo testo Carattere"/>
    <w:basedOn w:val="Carpredefinitoparagrafo"/>
    <w:link w:val="Corpotesto"/>
    <w:uiPriority w:val="1"/>
    <w:rsid w:val="00D2490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2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6e95b-e516-49bc-acb4-3515657ede05">
      <Terms xmlns="http://schemas.microsoft.com/office/infopath/2007/PartnerControls"/>
    </lcf76f155ced4ddcb4097134ff3c332f>
    <TaxCatchAll xmlns="b1339361-35d5-4b9c-897b-7889debbbb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BD04DE2E7254D86F810C72EB53C0E" ma:contentTypeVersion="11" ma:contentTypeDescription="Creare un nuovo documento." ma:contentTypeScope="" ma:versionID="588dbcaef8daf93099bd819cf0f4cf09">
  <xsd:schema xmlns:xsd="http://www.w3.org/2001/XMLSchema" xmlns:xs="http://www.w3.org/2001/XMLSchema" xmlns:p="http://schemas.microsoft.com/office/2006/metadata/properties" xmlns:ns2="8186e95b-e516-49bc-acb4-3515657ede05" xmlns:ns3="b1339361-35d5-4b9c-897b-7889debbbb30" targetNamespace="http://schemas.microsoft.com/office/2006/metadata/properties" ma:root="true" ma:fieldsID="1885766d0fbde2fd6381c0efb263ef3a" ns2:_="" ns3:_="">
    <xsd:import namespace="8186e95b-e516-49bc-acb4-3515657ede05"/>
    <xsd:import namespace="b1339361-35d5-4b9c-897b-7889debbb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e95b-e516-49bc-acb4-3515657ed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cd60cbe-0355-4961-8e86-67558f49c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9361-35d5-4b9c-897b-7889debbbb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377d11-cc7f-4652-bc68-013ec1106759}" ma:internalName="TaxCatchAll" ma:showField="CatchAllData" ma:web="b1339361-35d5-4b9c-897b-7889debbb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7FE5A-C6A9-44A1-94CA-DB88A2E70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06139-608F-43D8-B390-8F32C779B644}">
  <ds:schemaRefs>
    <ds:schemaRef ds:uri="http://schemas.microsoft.com/office/2006/metadata/properties"/>
    <ds:schemaRef ds:uri="http://schemas.microsoft.com/office/infopath/2007/PartnerControls"/>
    <ds:schemaRef ds:uri="8186e95b-e516-49bc-acb4-3515657ede05"/>
    <ds:schemaRef ds:uri="b1339361-35d5-4b9c-897b-7889debbbb30"/>
  </ds:schemaRefs>
</ds:datastoreItem>
</file>

<file path=customXml/itemProps3.xml><?xml version="1.0" encoding="utf-8"?>
<ds:datastoreItem xmlns:ds="http://schemas.openxmlformats.org/officeDocument/2006/customXml" ds:itemID="{BE3AC8D7-ED21-4F0F-8036-D4F857D2E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6e95b-e516-49bc-acb4-3515657ede05"/>
    <ds:schemaRef ds:uri="b1339361-35d5-4b9c-897b-7889debbb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Marchio</dc:creator>
  <cp:keywords/>
  <dc:description/>
  <cp:lastModifiedBy>Antonella Siragusa</cp:lastModifiedBy>
  <cp:revision>2</cp:revision>
  <dcterms:created xsi:type="dcterms:W3CDTF">2025-05-29T14:43:00Z</dcterms:created>
  <dcterms:modified xsi:type="dcterms:W3CDTF">2025-05-29T14:43:00Z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0x010100176BD04DE2E7254D86F810C72EB53C0E</vt:lpwstr>
  </property>
  <property fmtid="{D5CDD505-2E9C-101B-9397-08002B2CF9AE}" pid="3" name="MediaServiceImageTags">
    <vt:lpwstr/>
  </property>
</Properties>
</file>